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31" w:rsidRDefault="007E0E76" w:rsidP="007E0E76">
      <w:pPr>
        <w:pStyle w:val="Text"/>
        <w:tabs>
          <w:tab w:val="left" w:pos="426"/>
        </w:tabs>
        <w:jc w:val="center"/>
        <w:rPr>
          <w:rFonts w:ascii="Cambria" w:eastAsia="MS Mincho" w:hAnsi="Cambria"/>
          <w:b/>
          <w:sz w:val="32"/>
          <w:szCs w:val="32"/>
          <w:lang w:val="ru-RU" w:eastAsia="de-DE"/>
        </w:rPr>
      </w:pPr>
      <w:r w:rsidRPr="007E0E76">
        <w:rPr>
          <w:rFonts w:ascii="Cambria" w:eastAsia="MS Mincho" w:hAnsi="Cambria"/>
          <w:b/>
          <w:sz w:val="32"/>
          <w:szCs w:val="32"/>
          <w:lang w:val="ru-RU" w:eastAsia="de-DE"/>
        </w:rPr>
        <w:br/>
      </w:r>
      <w:proofErr w:type="spellStart"/>
      <w:r w:rsidRPr="007E0E76">
        <w:rPr>
          <w:rFonts w:ascii="Cambria" w:eastAsia="MS Mincho" w:hAnsi="Cambria"/>
          <w:b/>
          <w:sz w:val="32"/>
          <w:szCs w:val="32"/>
          <w:lang w:val="ru-RU" w:eastAsia="de-DE"/>
        </w:rPr>
        <w:t>IJTech</w:t>
      </w:r>
      <w:proofErr w:type="spellEnd"/>
      <w:r w:rsidRPr="007E0E76">
        <w:rPr>
          <w:rFonts w:ascii="Cambria" w:eastAsia="MS Mincho" w:hAnsi="Cambria"/>
          <w:b/>
          <w:sz w:val="32"/>
          <w:szCs w:val="32"/>
          <w:lang w:val="ru-RU" w:eastAsia="de-DE"/>
        </w:rPr>
        <w:t xml:space="preserve"> Шаблон</w:t>
      </w:r>
    </w:p>
    <w:p w:rsidR="007E0E76" w:rsidRPr="007E0E76" w:rsidRDefault="007E0E76" w:rsidP="007E0E76">
      <w:pPr>
        <w:pStyle w:val="Text"/>
        <w:tabs>
          <w:tab w:val="left" w:pos="426"/>
        </w:tabs>
        <w:jc w:val="center"/>
        <w:rPr>
          <w:rFonts w:ascii="Cambria" w:eastAsia="MS Mincho" w:hAnsi="Cambria"/>
          <w:b/>
          <w:sz w:val="32"/>
          <w:szCs w:val="32"/>
          <w:lang w:val="ru-RU" w:eastAsia="de-DE"/>
        </w:rPr>
      </w:pPr>
    </w:p>
    <w:p w:rsidR="00435631" w:rsidRDefault="00FA0C54" w:rsidP="002F2994">
      <w:pPr>
        <w:pStyle w:val="Text"/>
        <w:tabs>
          <w:tab w:val="left" w:pos="426"/>
        </w:tabs>
        <w:rPr>
          <w:rFonts w:ascii="Cambria" w:eastAsia="MS Mincho" w:hAnsi="Cambria"/>
          <w:b/>
          <w:sz w:val="22"/>
          <w:szCs w:val="22"/>
          <w:lang w:val="ru-RU" w:eastAsia="de-DE"/>
        </w:rPr>
      </w:pPr>
      <w:r>
        <w:rPr>
          <w:rFonts w:ascii="Cambria" w:eastAsia="MS Mincho" w:hAnsi="Cambria"/>
          <w:b/>
          <w:sz w:val="22"/>
          <w:szCs w:val="22"/>
          <w:lang w:val="ru-RU" w:eastAsia="de-DE"/>
        </w:rPr>
        <w:t>Примечание:</w:t>
      </w:r>
    </w:p>
    <w:p w:rsidR="00FA0C54" w:rsidRPr="00FA0C54" w:rsidRDefault="00FA0C54" w:rsidP="00FA0C54">
      <w:pPr>
        <w:pStyle w:val="a6"/>
        <w:numPr>
          <w:ilvl w:val="0"/>
          <w:numId w:val="1"/>
        </w:numPr>
        <w:spacing w:after="0"/>
        <w:rPr>
          <w:rFonts w:ascii="Cambria" w:hAnsi="Cambria" w:cstheme="majorBidi"/>
          <w:sz w:val="20"/>
          <w:szCs w:val="20"/>
          <w:lang w:val="ru-RU"/>
        </w:rPr>
      </w:pPr>
      <w:r w:rsidRPr="00FA0C54">
        <w:rPr>
          <w:rFonts w:ascii="Cambria" w:hAnsi="Cambria"/>
          <w:bCs/>
          <w:kern w:val="28"/>
          <w:sz w:val="20"/>
          <w:szCs w:val="20"/>
          <w:lang w:val="ru-RU"/>
        </w:rPr>
        <w:t>Максимальная длина статьи</w:t>
      </w:r>
      <w:r w:rsidRPr="00FA0C54">
        <w:rPr>
          <w:rFonts w:ascii="Cambria" w:hAnsi="Cambria"/>
          <w:bCs/>
          <w:kern w:val="28"/>
          <w:sz w:val="20"/>
          <w:szCs w:val="20"/>
          <w:lang w:val="ru-RU"/>
        </w:rPr>
        <w:t>: 10 страниц (или около 4000-6000 слов)</w:t>
      </w:r>
      <w:r>
        <w:rPr>
          <w:rFonts w:ascii="Cambria" w:hAnsi="Cambria"/>
          <w:bCs/>
          <w:kern w:val="28"/>
          <w:sz w:val="20"/>
          <w:szCs w:val="20"/>
          <w:lang w:val="ru-RU"/>
        </w:rPr>
        <w:t>.</w:t>
      </w:r>
    </w:p>
    <w:p w:rsidR="00FA0C54" w:rsidRPr="00FA0C54" w:rsidRDefault="00FA0C54" w:rsidP="00FA0C54">
      <w:pPr>
        <w:pStyle w:val="a6"/>
        <w:numPr>
          <w:ilvl w:val="0"/>
          <w:numId w:val="1"/>
        </w:numPr>
        <w:spacing w:after="0"/>
        <w:rPr>
          <w:rFonts w:ascii="Cambria" w:hAnsi="Cambria" w:cstheme="majorBidi"/>
          <w:sz w:val="20"/>
          <w:szCs w:val="20"/>
          <w:lang w:val="ru-RU"/>
        </w:rPr>
      </w:pPr>
      <w:r>
        <w:rPr>
          <w:rFonts w:ascii="Cambria" w:hAnsi="Cambria"/>
          <w:bCs/>
          <w:kern w:val="28"/>
          <w:sz w:val="20"/>
          <w:szCs w:val="20"/>
          <w:lang w:val="ru-RU"/>
        </w:rPr>
        <w:t>Статья оформляется на английском языке.</w:t>
      </w:r>
    </w:p>
    <w:p w:rsidR="00FA0C54" w:rsidRPr="00FA0C54" w:rsidRDefault="00FA0C54" w:rsidP="00FA0C54">
      <w:pPr>
        <w:pStyle w:val="a6"/>
        <w:numPr>
          <w:ilvl w:val="0"/>
          <w:numId w:val="1"/>
        </w:numPr>
        <w:spacing w:after="0"/>
        <w:rPr>
          <w:rFonts w:ascii="Cambria" w:hAnsi="Cambria" w:cstheme="majorBidi"/>
          <w:sz w:val="20"/>
          <w:szCs w:val="20"/>
          <w:lang w:val="ru-RU"/>
        </w:rPr>
      </w:pPr>
      <w:r>
        <w:rPr>
          <w:rFonts w:ascii="Cambria" w:hAnsi="Cambria"/>
          <w:bCs/>
          <w:kern w:val="28"/>
          <w:sz w:val="20"/>
          <w:szCs w:val="20"/>
          <w:lang w:val="ru-RU"/>
        </w:rPr>
        <w:t>Данный документ содержит основные выдержки из аналогичного шаблона журнала на английском языке. Для того, чтобы учесть все особенности оформления, пожалуйста, также обратитесь к шаблону на английском языке.</w:t>
      </w:r>
    </w:p>
    <w:p w:rsidR="00FA0C54" w:rsidRDefault="00FA0C54" w:rsidP="002F2994">
      <w:pPr>
        <w:pStyle w:val="Text"/>
        <w:tabs>
          <w:tab w:val="left" w:pos="426"/>
        </w:tabs>
        <w:rPr>
          <w:rFonts w:ascii="Cambria" w:eastAsia="MS Mincho" w:hAnsi="Cambria"/>
          <w:b/>
          <w:sz w:val="22"/>
          <w:szCs w:val="22"/>
          <w:lang w:val="ru-RU" w:eastAsia="de-DE"/>
        </w:rPr>
      </w:pPr>
    </w:p>
    <w:p w:rsidR="00FA0C54" w:rsidRDefault="00FA0C54" w:rsidP="002F2994">
      <w:pPr>
        <w:pStyle w:val="Text"/>
        <w:tabs>
          <w:tab w:val="left" w:pos="426"/>
        </w:tabs>
        <w:rPr>
          <w:rFonts w:ascii="Cambria" w:eastAsia="MS Mincho" w:hAnsi="Cambria"/>
          <w:b/>
          <w:sz w:val="22"/>
          <w:szCs w:val="22"/>
          <w:lang w:val="ru-RU" w:eastAsia="de-DE"/>
        </w:rPr>
      </w:pPr>
      <w:r>
        <w:rPr>
          <w:rFonts w:ascii="Cambria" w:eastAsia="MS Mincho" w:hAnsi="Cambria"/>
          <w:b/>
          <w:sz w:val="22"/>
          <w:szCs w:val="22"/>
          <w:lang w:val="ru-RU" w:eastAsia="de-DE"/>
        </w:rPr>
        <w:t>________________________________________________________________________________________________________________</w:t>
      </w:r>
    </w:p>
    <w:p w:rsidR="007E0E76" w:rsidRDefault="002F2994" w:rsidP="007E0E76">
      <w:pPr>
        <w:pStyle w:val="Text"/>
        <w:tabs>
          <w:tab w:val="left" w:pos="426"/>
        </w:tabs>
        <w:spacing w:line="240" w:lineRule="auto"/>
        <w:ind w:firstLine="709"/>
        <w:rPr>
          <w:rFonts w:ascii="Cambria" w:eastAsia="MS Mincho" w:hAnsi="Cambria"/>
          <w:lang w:val="ru-RU" w:eastAsia="de-DE"/>
        </w:rPr>
      </w:pPr>
      <w:r w:rsidRPr="007E0E76">
        <w:rPr>
          <w:rFonts w:ascii="Cambria" w:eastAsia="MS Mincho" w:hAnsi="Cambria"/>
          <w:b/>
          <w:lang w:val="ru-RU" w:eastAsia="de-DE"/>
        </w:rPr>
        <w:t xml:space="preserve">Аннотация. </w:t>
      </w:r>
      <w:r w:rsidR="007E0E76" w:rsidRPr="007E0E76">
        <w:rPr>
          <w:rFonts w:ascii="Cambria" w:eastAsia="MS Mincho" w:hAnsi="Cambria"/>
          <w:lang w:val="ru-RU" w:eastAsia="de-DE"/>
        </w:rPr>
        <w:t>Не более 300 слов. А</w:t>
      </w:r>
      <w:r w:rsidR="007E0E76">
        <w:rPr>
          <w:rFonts w:ascii="Cambria" w:eastAsia="MS Mincho" w:hAnsi="Cambria"/>
          <w:lang w:val="ru-RU" w:eastAsia="de-DE"/>
        </w:rPr>
        <w:t>ннотация отражает текст статьи</w:t>
      </w:r>
      <w:r w:rsidRPr="007E0E76">
        <w:rPr>
          <w:rFonts w:ascii="Cambria" w:eastAsia="MS Mincho" w:hAnsi="Cambria"/>
          <w:lang w:val="ru-RU" w:eastAsia="de-DE"/>
        </w:rPr>
        <w:t xml:space="preserve">. В аннотации должны быть кратко изложены </w:t>
      </w:r>
      <w:r w:rsidRPr="007E0E76">
        <w:rPr>
          <w:rFonts w:ascii="Cambria" w:eastAsia="MS Mincho" w:hAnsi="Cambria"/>
          <w:b/>
          <w:lang w:val="ru-RU" w:eastAsia="de-DE"/>
        </w:rPr>
        <w:t>контекст проблемы (история вопроса), цель / цель исследования, основные методы, результаты и основные выводы (вклад).</w:t>
      </w:r>
      <w:r w:rsidRPr="007E0E76">
        <w:rPr>
          <w:rFonts w:ascii="Cambria" w:eastAsia="MS Mincho" w:hAnsi="Cambria"/>
          <w:lang w:val="ru-RU" w:eastAsia="de-DE"/>
        </w:rPr>
        <w:t xml:space="preserve"> </w:t>
      </w:r>
      <w:r w:rsidR="007E0E76">
        <w:rPr>
          <w:rFonts w:ascii="Cambria" w:eastAsia="MS Mincho" w:hAnsi="Cambria"/>
          <w:lang w:val="ru-RU" w:eastAsia="de-DE"/>
        </w:rPr>
        <w:t>Следует исключить вставку ссылок и цитирования в аннотации</w:t>
      </w:r>
      <w:r w:rsidRPr="007E0E76">
        <w:rPr>
          <w:rFonts w:ascii="Cambria" w:eastAsia="MS Mincho" w:hAnsi="Cambria"/>
          <w:i/>
          <w:lang w:val="ru-RU" w:eastAsia="de-DE"/>
        </w:rPr>
        <w:t>. Кроме</w:t>
      </w:r>
      <w:r w:rsidRPr="007E0E76">
        <w:rPr>
          <w:rFonts w:ascii="Cambria" w:eastAsia="MS Mincho" w:hAnsi="Cambria"/>
          <w:lang w:val="ru-RU" w:eastAsia="de-DE"/>
        </w:rPr>
        <w:t xml:space="preserve"> того, </w:t>
      </w:r>
      <w:r w:rsidRPr="007E0E76">
        <w:rPr>
          <w:rFonts w:ascii="Cambria" w:eastAsia="MS Mincho" w:hAnsi="Cambria"/>
          <w:i/>
          <w:lang w:val="ru-RU" w:eastAsia="de-DE"/>
        </w:rPr>
        <w:t xml:space="preserve">следует избегать нестандартных или необычных сокращений, </w:t>
      </w:r>
      <w:r w:rsidRPr="007E0E76">
        <w:rPr>
          <w:rFonts w:ascii="Cambria" w:eastAsia="MS Mincho" w:hAnsi="Cambria"/>
          <w:lang w:val="ru-RU" w:eastAsia="de-DE"/>
        </w:rPr>
        <w:t xml:space="preserve">но, если </w:t>
      </w:r>
      <w:r w:rsidR="007E0E76">
        <w:rPr>
          <w:rFonts w:ascii="Cambria" w:eastAsia="MS Mincho" w:hAnsi="Cambria"/>
          <w:lang w:val="ru-RU" w:eastAsia="de-DE"/>
        </w:rPr>
        <w:t xml:space="preserve">это </w:t>
      </w:r>
      <w:r w:rsidRPr="007E0E76">
        <w:rPr>
          <w:rFonts w:ascii="Cambria" w:eastAsia="MS Mincho" w:hAnsi="Cambria"/>
          <w:lang w:val="ru-RU" w:eastAsia="de-DE"/>
        </w:rPr>
        <w:t xml:space="preserve">необходимо, </w:t>
      </w:r>
      <w:r w:rsidR="007E0E76">
        <w:rPr>
          <w:rFonts w:ascii="Cambria" w:eastAsia="MS Mincho" w:hAnsi="Cambria"/>
          <w:lang w:val="ru-RU" w:eastAsia="de-DE"/>
        </w:rPr>
        <w:t xml:space="preserve">то </w:t>
      </w:r>
      <w:r w:rsidRPr="007E0E76">
        <w:rPr>
          <w:rFonts w:ascii="Cambria" w:eastAsia="MS Mincho" w:hAnsi="Cambria"/>
          <w:lang w:val="ru-RU" w:eastAsia="de-DE"/>
        </w:rPr>
        <w:t>они должны быть определены при пе</w:t>
      </w:r>
      <w:r w:rsidR="007E0E76">
        <w:rPr>
          <w:rFonts w:ascii="Cambria" w:eastAsia="MS Mincho" w:hAnsi="Cambria"/>
          <w:lang w:val="ru-RU" w:eastAsia="de-DE"/>
        </w:rPr>
        <w:t>рвом упоминании в самом тексте статьи</w:t>
      </w:r>
      <w:r w:rsidRPr="007E0E76">
        <w:rPr>
          <w:rFonts w:ascii="Cambria" w:eastAsia="MS Mincho" w:hAnsi="Cambria"/>
          <w:lang w:val="ru-RU" w:eastAsia="de-DE"/>
        </w:rPr>
        <w:t>.</w:t>
      </w:r>
    </w:p>
    <w:p w:rsidR="007E0E76" w:rsidRDefault="007E0E76" w:rsidP="007E0E76">
      <w:pPr>
        <w:pStyle w:val="Text"/>
        <w:tabs>
          <w:tab w:val="left" w:pos="426"/>
        </w:tabs>
        <w:spacing w:line="240" w:lineRule="auto"/>
        <w:ind w:firstLine="709"/>
        <w:rPr>
          <w:rFonts w:ascii="Cambria" w:eastAsia="MS Mincho" w:hAnsi="Cambria"/>
          <w:lang w:val="ru-RU" w:eastAsia="de-DE"/>
        </w:rPr>
      </w:pPr>
    </w:p>
    <w:p w:rsidR="007E0E76" w:rsidRDefault="002F2994" w:rsidP="007E0E76">
      <w:pPr>
        <w:pStyle w:val="Text"/>
        <w:tabs>
          <w:tab w:val="left" w:pos="426"/>
        </w:tabs>
        <w:spacing w:line="240" w:lineRule="auto"/>
        <w:ind w:firstLine="709"/>
        <w:rPr>
          <w:rFonts w:ascii="Cambria" w:eastAsia="MS Mincho" w:hAnsi="Cambria"/>
          <w:lang w:val="ru-RU" w:eastAsia="de-DE"/>
        </w:rPr>
      </w:pPr>
      <w:r w:rsidRPr="007E0E76">
        <w:rPr>
          <w:rFonts w:ascii="Cambria" w:eastAsia="MS Mincho" w:hAnsi="Cambria"/>
          <w:b/>
          <w:lang w:val="ru-RU" w:eastAsia="de-DE"/>
        </w:rPr>
        <w:t>Ключевые слова:</w:t>
      </w:r>
      <w:r w:rsidR="007E0E76">
        <w:rPr>
          <w:rFonts w:ascii="Cambria" w:eastAsia="MS Mincho" w:hAnsi="Cambria"/>
          <w:lang w:val="ru-RU" w:eastAsia="de-DE"/>
        </w:rPr>
        <w:t xml:space="preserve"> По алфавиту. Первое слово с большой буквы.</w:t>
      </w:r>
      <w:r w:rsidRPr="007E0E76">
        <w:rPr>
          <w:rFonts w:ascii="Cambria" w:eastAsia="MS Mincho" w:hAnsi="Cambria"/>
          <w:lang w:val="ru-RU" w:eastAsia="de-DE"/>
        </w:rPr>
        <w:t xml:space="preserve"> </w:t>
      </w:r>
      <w:r w:rsidRPr="007E0E76">
        <w:rPr>
          <w:rFonts w:ascii="Cambria" w:eastAsia="MS Mincho" w:hAnsi="Cambria"/>
          <w:b/>
          <w:lang w:val="ru-RU" w:eastAsia="de-DE"/>
        </w:rPr>
        <w:t>Максимум 5 ключевых слов</w:t>
      </w:r>
      <w:r w:rsidR="007E0E76">
        <w:rPr>
          <w:rFonts w:ascii="Cambria" w:eastAsia="MS Mincho" w:hAnsi="Cambria"/>
          <w:lang w:val="ru-RU" w:eastAsia="de-DE"/>
        </w:rPr>
        <w:t>. Разделяются точкой с запятой (;).</w:t>
      </w:r>
    </w:p>
    <w:p w:rsidR="007E0E76" w:rsidRDefault="007E0E76" w:rsidP="007E0E76">
      <w:pPr>
        <w:pStyle w:val="Text"/>
        <w:tabs>
          <w:tab w:val="left" w:pos="426"/>
        </w:tabs>
        <w:spacing w:line="240" w:lineRule="auto"/>
        <w:ind w:firstLine="0"/>
        <w:rPr>
          <w:rFonts w:ascii="Cambria" w:eastAsia="MS Mincho" w:hAnsi="Cambria"/>
          <w:lang w:val="ru-RU" w:eastAsia="de-DE"/>
        </w:rPr>
      </w:pPr>
    </w:p>
    <w:p w:rsidR="007E0E76" w:rsidRDefault="002F2994" w:rsidP="007E0E76">
      <w:pPr>
        <w:pStyle w:val="Text"/>
        <w:tabs>
          <w:tab w:val="left" w:pos="426"/>
        </w:tabs>
        <w:spacing w:line="240" w:lineRule="auto"/>
        <w:ind w:firstLine="709"/>
        <w:rPr>
          <w:rFonts w:ascii="Cambria" w:eastAsia="MS Mincho" w:hAnsi="Cambria"/>
          <w:lang w:val="ru-RU" w:eastAsia="de-DE"/>
        </w:rPr>
      </w:pPr>
      <w:r w:rsidRPr="007E0E76">
        <w:rPr>
          <w:rFonts w:ascii="Cambria" w:eastAsia="MS Mincho" w:hAnsi="Cambria"/>
          <w:b/>
          <w:lang w:val="ru-RU" w:eastAsia="de-DE"/>
        </w:rPr>
        <w:t>1. Введение</w:t>
      </w:r>
      <w:r w:rsidR="007E0E76">
        <w:rPr>
          <w:rFonts w:ascii="Cambria" w:eastAsia="MS Mincho" w:hAnsi="Cambria"/>
          <w:lang w:val="ru-RU" w:eastAsia="de-DE"/>
        </w:rPr>
        <w:t xml:space="preserve"> Позволяет определить </w:t>
      </w:r>
      <w:r w:rsidRPr="007E0E76">
        <w:rPr>
          <w:rFonts w:ascii="Cambria" w:eastAsia="MS Mincho" w:hAnsi="Cambria"/>
          <w:lang w:val="ru-RU" w:eastAsia="de-DE"/>
        </w:rPr>
        <w:t>контекст проблем</w:t>
      </w:r>
      <w:r w:rsidR="007E0E76">
        <w:rPr>
          <w:rFonts w:ascii="Cambria" w:eastAsia="MS Mincho" w:hAnsi="Cambria"/>
          <w:lang w:val="ru-RU" w:eastAsia="de-DE"/>
        </w:rPr>
        <w:t>ы</w:t>
      </w:r>
      <w:r w:rsidRPr="007E0E76">
        <w:rPr>
          <w:rFonts w:ascii="Cambria" w:eastAsia="MS Mincho" w:hAnsi="Cambria"/>
          <w:lang w:val="ru-RU" w:eastAsia="de-DE"/>
        </w:rPr>
        <w:t xml:space="preserve"> на основе обзора литературы. </w:t>
      </w:r>
      <w:r w:rsidR="007E0E76">
        <w:rPr>
          <w:rFonts w:ascii="Cambria" w:eastAsia="MS Mincho" w:hAnsi="Cambria"/>
          <w:lang w:val="ru-RU" w:eastAsia="de-DE"/>
        </w:rPr>
        <w:t xml:space="preserve">Следует включить </w:t>
      </w:r>
      <w:r w:rsidR="007E0E76" w:rsidRPr="007E0E76">
        <w:rPr>
          <w:rFonts w:ascii="Cambria" w:eastAsia="MS Mincho" w:hAnsi="Cambria"/>
          <w:b/>
          <w:lang w:val="ru-RU" w:eastAsia="de-DE"/>
        </w:rPr>
        <w:t>цели работы</w:t>
      </w:r>
      <w:r w:rsidR="007E0E76">
        <w:rPr>
          <w:rFonts w:ascii="Cambria" w:eastAsia="MS Mincho" w:hAnsi="Cambria"/>
          <w:lang w:val="ru-RU" w:eastAsia="de-DE"/>
        </w:rPr>
        <w:t xml:space="preserve"> и </w:t>
      </w:r>
      <w:r w:rsidR="007E0E76" w:rsidRPr="007E0E76">
        <w:rPr>
          <w:rFonts w:ascii="Cambria" w:eastAsia="MS Mincho" w:hAnsi="Cambria"/>
          <w:b/>
          <w:lang w:val="ru-RU" w:eastAsia="de-DE"/>
        </w:rPr>
        <w:t>актуальность</w:t>
      </w:r>
      <w:r w:rsidR="007E0E76">
        <w:rPr>
          <w:rFonts w:ascii="Cambria" w:eastAsia="MS Mincho" w:hAnsi="Cambria"/>
          <w:lang w:val="ru-RU" w:eastAsia="de-DE"/>
        </w:rPr>
        <w:t xml:space="preserve"> исследования</w:t>
      </w:r>
      <w:r w:rsidRPr="007E0E76">
        <w:rPr>
          <w:rFonts w:ascii="Cambria" w:eastAsia="MS Mincho" w:hAnsi="Cambria"/>
          <w:lang w:val="ru-RU" w:eastAsia="de-DE"/>
        </w:rPr>
        <w:t>.</w:t>
      </w:r>
    </w:p>
    <w:p w:rsidR="007E0E76" w:rsidRDefault="007E0E76" w:rsidP="007E0E76">
      <w:pPr>
        <w:pStyle w:val="Text"/>
        <w:tabs>
          <w:tab w:val="left" w:pos="426"/>
        </w:tabs>
        <w:spacing w:line="240" w:lineRule="auto"/>
        <w:ind w:firstLine="709"/>
        <w:rPr>
          <w:rFonts w:ascii="Cambria" w:eastAsia="MS Mincho" w:hAnsi="Cambria"/>
          <w:lang w:val="ru-RU" w:eastAsia="de-DE"/>
        </w:rPr>
      </w:pPr>
    </w:p>
    <w:p w:rsidR="007E0E76" w:rsidRDefault="002F2994" w:rsidP="007E0E76">
      <w:pPr>
        <w:pStyle w:val="Text"/>
        <w:tabs>
          <w:tab w:val="left" w:pos="426"/>
        </w:tabs>
        <w:spacing w:line="240" w:lineRule="auto"/>
        <w:ind w:firstLine="709"/>
        <w:rPr>
          <w:rFonts w:ascii="Cambria" w:eastAsia="MS Mincho" w:hAnsi="Cambria"/>
          <w:lang w:val="ru-RU" w:eastAsia="de-DE"/>
        </w:rPr>
      </w:pPr>
      <w:r w:rsidRPr="007E0E76">
        <w:rPr>
          <w:rFonts w:ascii="Cambria" w:eastAsia="MS Mincho" w:hAnsi="Cambria"/>
          <w:lang w:val="ru-RU" w:eastAsia="de-DE"/>
        </w:rPr>
        <w:t>Цитиров</w:t>
      </w:r>
      <w:r w:rsidR="007E0E76">
        <w:rPr>
          <w:rFonts w:ascii="Cambria" w:eastAsia="MS Mincho" w:hAnsi="Cambria"/>
          <w:lang w:val="ru-RU" w:eastAsia="de-DE"/>
        </w:rPr>
        <w:t>ание более одной</w:t>
      </w:r>
      <w:r w:rsidRPr="007E0E76">
        <w:rPr>
          <w:rFonts w:ascii="Cambria" w:eastAsia="MS Mincho" w:hAnsi="Cambria"/>
          <w:lang w:val="ru-RU" w:eastAsia="de-DE"/>
        </w:rPr>
        <w:t xml:space="preserve"> статьи / ссылки должно быть написано по </w:t>
      </w:r>
      <w:r w:rsidRPr="007E0E76">
        <w:rPr>
          <w:rFonts w:ascii="Cambria" w:eastAsia="MS Mincho" w:hAnsi="Cambria"/>
          <w:i/>
          <w:lang w:val="ru-RU" w:eastAsia="de-DE"/>
        </w:rPr>
        <w:t>порядку по годам</w:t>
      </w:r>
      <w:r w:rsidRPr="007E0E76">
        <w:rPr>
          <w:rFonts w:ascii="Cambria" w:eastAsia="MS Mincho" w:hAnsi="Cambria"/>
          <w:lang w:val="ru-RU" w:eastAsia="de-DE"/>
        </w:rPr>
        <w:t xml:space="preserve"> (</w:t>
      </w:r>
      <w:proofErr w:type="spellStart"/>
      <w:r w:rsidRPr="007E0E76">
        <w:rPr>
          <w:rFonts w:ascii="Cambria" w:eastAsia="MS Mincho" w:hAnsi="Cambria"/>
          <w:lang w:val="ru-RU" w:eastAsia="de-DE"/>
        </w:rPr>
        <w:t>Меттам</w:t>
      </w:r>
      <w:proofErr w:type="spellEnd"/>
      <w:r w:rsidRPr="007E0E76">
        <w:rPr>
          <w:rFonts w:ascii="Cambria" w:eastAsia="MS Mincho" w:hAnsi="Cambria"/>
          <w:lang w:val="ru-RU" w:eastAsia="de-DE"/>
        </w:rPr>
        <w:t xml:space="preserve"> </w:t>
      </w:r>
      <w:proofErr w:type="spellStart"/>
      <w:r w:rsidRPr="007E0E76">
        <w:rPr>
          <w:rFonts w:ascii="Cambria" w:eastAsia="MS Mincho" w:hAnsi="Cambria"/>
          <w:lang w:val="ru-RU" w:eastAsia="de-DE"/>
        </w:rPr>
        <w:t>et</w:t>
      </w:r>
      <w:proofErr w:type="spellEnd"/>
      <w:r w:rsidRPr="007E0E76">
        <w:rPr>
          <w:rFonts w:ascii="Cambria" w:eastAsia="MS Mincho" w:hAnsi="Cambria"/>
          <w:lang w:val="ru-RU" w:eastAsia="de-DE"/>
        </w:rPr>
        <w:t xml:space="preserve"> </w:t>
      </w:r>
      <w:proofErr w:type="spellStart"/>
      <w:r w:rsidRPr="007E0E76">
        <w:rPr>
          <w:rFonts w:ascii="Cambria" w:eastAsia="MS Mincho" w:hAnsi="Cambria"/>
          <w:lang w:val="ru-RU" w:eastAsia="de-DE"/>
        </w:rPr>
        <w:t>al</w:t>
      </w:r>
      <w:proofErr w:type="spellEnd"/>
      <w:r w:rsidRPr="007E0E76">
        <w:rPr>
          <w:rFonts w:ascii="Cambria" w:eastAsia="MS Mincho" w:hAnsi="Cambria"/>
          <w:lang w:val="ru-RU" w:eastAsia="de-DE"/>
        </w:rPr>
        <w:t xml:space="preserve">., 1994; </w:t>
      </w:r>
      <w:proofErr w:type="spellStart"/>
      <w:r w:rsidRPr="007E0E76">
        <w:rPr>
          <w:rFonts w:ascii="Cambria" w:eastAsia="MS Mincho" w:hAnsi="Cambria"/>
          <w:lang w:val="ru-RU" w:eastAsia="de-DE"/>
        </w:rPr>
        <w:t>Berawi</w:t>
      </w:r>
      <w:proofErr w:type="spellEnd"/>
      <w:r w:rsidRPr="007E0E76">
        <w:rPr>
          <w:rFonts w:ascii="Cambria" w:eastAsia="MS Mincho" w:hAnsi="Cambria"/>
          <w:lang w:val="ru-RU" w:eastAsia="de-DE"/>
        </w:rPr>
        <w:t xml:space="preserve">, 2004; </w:t>
      </w:r>
      <w:proofErr w:type="spellStart"/>
      <w:r w:rsidRPr="007E0E76">
        <w:rPr>
          <w:rFonts w:ascii="Cambria" w:eastAsia="MS Mincho" w:hAnsi="Cambria"/>
          <w:lang w:val="ru-RU" w:eastAsia="de-DE"/>
        </w:rPr>
        <w:t>Mamat</w:t>
      </w:r>
      <w:proofErr w:type="spellEnd"/>
      <w:r w:rsidRPr="007E0E76">
        <w:rPr>
          <w:rFonts w:ascii="Cambria" w:eastAsia="MS Mincho" w:hAnsi="Cambria"/>
          <w:lang w:val="ru-RU" w:eastAsia="de-DE"/>
        </w:rPr>
        <w:t xml:space="preserve"> </w:t>
      </w:r>
      <w:proofErr w:type="spellStart"/>
      <w:r w:rsidRPr="007E0E76">
        <w:rPr>
          <w:rFonts w:ascii="Cambria" w:eastAsia="MS Mincho" w:hAnsi="Cambria"/>
          <w:lang w:val="ru-RU" w:eastAsia="de-DE"/>
        </w:rPr>
        <w:t>et</w:t>
      </w:r>
      <w:proofErr w:type="spellEnd"/>
      <w:r w:rsidRPr="007E0E76">
        <w:rPr>
          <w:rFonts w:ascii="Cambria" w:eastAsia="MS Mincho" w:hAnsi="Cambria"/>
          <w:lang w:val="ru-RU" w:eastAsia="de-DE"/>
        </w:rPr>
        <w:t xml:space="preserve"> </w:t>
      </w:r>
      <w:proofErr w:type="spellStart"/>
      <w:r w:rsidRPr="007E0E76">
        <w:rPr>
          <w:rFonts w:ascii="Cambria" w:eastAsia="MS Mincho" w:hAnsi="Cambria"/>
          <w:lang w:val="ru-RU" w:eastAsia="de-DE"/>
        </w:rPr>
        <w:t>al</w:t>
      </w:r>
      <w:proofErr w:type="spellEnd"/>
      <w:r w:rsidRPr="007E0E76">
        <w:rPr>
          <w:rFonts w:ascii="Cambria" w:eastAsia="MS Mincho" w:hAnsi="Cambria"/>
          <w:lang w:val="ru-RU" w:eastAsia="de-DE"/>
        </w:rPr>
        <w:t>., 2009)</w:t>
      </w:r>
    </w:p>
    <w:p w:rsidR="007E0E76" w:rsidRDefault="007E0E76" w:rsidP="007E0E76">
      <w:pPr>
        <w:pStyle w:val="Text"/>
        <w:tabs>
          <w:tab w:val="left" w:pos="426"/>
        </w:tabs>
        <w:spacing w:line="240" w:lineRule="auto"/>
        <w:ind w:firstLine="709"/>
        <w:rPr>
          <w:rFonts w:ascii="Cambria" w:eastAsia="MS Mincho" w:hAnsi="Cambria"/>
          <w:lang w:val="ru-RU" w:eastAsia="de-DE"/>
        </w:rPr>
      </w:pPr>
    </w:p>
    <w:p w:rsidR="002F2994" w:rsidRPr="007E0E76" w:rsidRDefault="002F2994" w:rsidP="007E0E76">
      <w:pPr>
        <w:pStyle w:val="Text"/>
        <w:tabs>
          <w:tab w:val="left" w:pos="426"/>
        </w:tabs>
        <w:spacing w:line="240" w:lineRule="auto"/>
        <w:ind w:firstLine="709"/>
        <w:rPr>
          <w:rFonts w:ascii="Cambria" w:eastAsia="MS Mincho" w:hAnsi="Cambria"/>
          <w:lang w:val="ru-RU" w:eastAsia="de-DE"/>
        </w:rPr>
      </w:pPr>
      <w:r w:rsidRPr="007E0E76">
        <w:rPr>
          <w:rFonts w:ascii="Cambria" w:eastAsia="SimSun" w:hAnsi="Cambria"/>
          <w:b/>
          <w:bCs/>
          <w:spacing w:val="-1"/>
          <w:kern w:val="28"/>
          <w:lang w:val="ru-RU"/>
        </w:rPr>
        <w:t>2. Методы</w:t>
      </w:r>
    </w:p>
    <w:p w:rsidR="000650B4" w:rsidRDefault="007E0E76" w:rsidP="000650B4">
      <w:pPr>
        <w:tabs>
          <w:tab w:val="center" w:pos="4320"/>
          <w:tab w:val="right" w:pos="9244"/>
        </w:tabs>
        <w:spacing w:after="0"/>
        <w:ind w:firstLine="709"/>
        <w:rPr>
          <w:rFonts w:ascii="Cambria" w:eastAsia="SimSun" w:hAnsi="Cambria"/>
          <w:bCs/>
          <w:spacing w:val="-1"/>
          <w:kern w:val="28"/>
          <w:sz w:val="20"/>
          <w:szCs w:val="20"/>
          <w:lang w:val="ru-RU"/>
        </w:rPr>
      </w:pPr>
      <w:r>
        <w:rPr>
          <w:rFonts w:ascii="Cambria" w:eastAsia="SimSun" w:hAnsi="Cambria"/>
          <w:bCs/>
          <w:spacing w:val="-1"/>
          <w:kern w:val="28"/>
          <w:sz w:val="20"/>
          <w:szCs w:val="20"/>
          <w:lang w:val="ru-RU"/>
        </w:rPr>
        <w:t xml:space="preserve">Данный раздел должен включать подробное описание методов, которые позволят воспроизвести проведенное исследование. Если используются уже опубликованные методы, то обязательна ссылка, а также должны быть описаны </w:t>
      </w:r>
      <w:r w:rsidR="000650B4">
        <w:rPr>
          <w:rFonts w:ascii="Cambria" w:eastAsia="SimSun" w:hAnsi="Cambria"/>
          <w:bCs/>
          <w:spacing w:val="-1"/>
          <w:kern w:val="28"/>
          <w:sz w:val="20"/>
          <w:szCs w:val="20"/>
          <w:lang w:val="ru-RU"/>
        </w:rPr>
        <w:t>только моди</w:t>
      </w:r>
      <w:r>
        <w:rPr>
          <w:rFonts w:ascii="Cambria" w:eastAsia="SimSun" w:hAnsi="Cambria"/>
          <w:bCs/>
          <w:spacing w:val="-1"/>
          <w:kern w:val="28"/>
          <w:sz w:val="20"/>
          <w:szCs w:val="20"/>
          <w:lang w:val="ru-RU"/>
        </w:rPr>
        <w:t>фикации этих исследований.</w:t>
      </w:r>
    </w:p>
    <w:p w:rsidR="000650B4" w:rsidRDefault="000650B4" w:rsidP="000650B4">
      <w:pPr>
        <w:tabs>
          <w:tab w:val="center" w:pos="4320"/>
          <w:tab w:val="right" w:pos="9244"/>
        </w:tabs>
        <w:spacing w:after="0"/>
        <w:ind w:firstLine="709"/>
        <w:rPr>
          <w:rFonts w:ascii="Cambria" w:eastAsia="SimSun" w:hAnsi="Cambria"/>
          <w:bCs/>
          <w:spacing w:val="-1"/>
          <w:kern w:val="28"/>
          <w:sz w:val="20"/>
          <w:szCs w:val="20"/>
          <w:lang w:val="ru-RU"/>
        </w:rPr>
      </w:pPr>
    </w:p>
    <w:p w:rsidR="000650B4" w:rsidRDefault="000650B4" w:rsidP="000650B4">
      <w:pPr>
        <w:tabs>
          <w:tab w:val="center" w:pos="4320"/>
          <w:tab w:val="right" w:pos="9244"/>
        </w:tabs>
        <w:spacing w:after="0"/>
        <w:ind w:firstLine="709"/>
        <w:rPr>
          <w:rFonts w:ascii="Cambria" w:eastAsia="SimSun" w:hAnsi="Cambria"/>
          <w:bCs/>
          <w:spacing w:val="-1"/>
          <w:kern w:val="28"/>
          <w:sz w:val="20"/>
          <w:szCs w:val="20"/>
          <w:lang w:val="ru-RU"/>
        </w:rPr>
      </w:pPr>
    </w:p>
    <w:p w:rsidR="002F2994" w:rsidRPr="007E0E76" w:rsidRDefault="000650B4" w:rsidP="000650B4">
      <w:pPr>
        <w:tabs>
          <w:tab w:val="center" w:pos="4320"/>
          <w:tab w:val="right" w:pos="9244"/>
        </w:tabs>
        <w:spacing w:after="0"/>
        <w:ind w:firstLine="709"/>
        <w:rPr>
          <w:rFonts w:ascii="Cambria" w:eastAsia="SimSun" w:hAnsi="Cambria"/>
          <w:bCs/>
          <w:spacing w:val="-1"/>
          <w:kern w:val="28"/>
          <w:sz w:val="20"/>
          <w:szCs w:val="20"/>
          <w:lang w:val="ru-RU"/>
        </w:rPr>
      </w:pPr>
      <w:r>
        <w:rPr>
          <w:rFonts w:ascii="Cambria" w:eastAsia="SimSun" w:hAnsi="Cambria"/>
          <w:bCs/>
          <w:spacing w:val="-1"/>
          <w:kern w:val="28"/>
          <w:sz w:val="20"/>
          <w:szCs w:val="20"/>
          <w:lang w:val="ru-RU"/>
        </w:rPr>
        <w:t>Необходимо выравнивать содержимое формул по центру. Они должны быть последовательно пронумерованы.</w:t>
      </w:r>
    </w:p>
    <w:p w:rsidR="009B111B" w:rsidRPr="007E0E76" w:rsidRDefault="009B111B" w:rsidP="002F2994">
      <w:pPr>
        <w:tabs>
          <w:tab w:val="center" w:pos="4320"/>
          <w:tab w:val="right" w:pos="9244"/>
        </w:tabs>
        <w:spacing w:after="0"/>
        <w:ind w:left="57"/>
        <w:rPr>
          <w:rFonts w:ascii="Cambria" w:hAnsi="Cambria"/>
          <w:sz w:val="20"/>
          <w:szCs w:val="20"/>
        </w:rPr>
      </w:pPr>
      <w:r w:rsidRPr="007E0E76">
        <w:rPr>
          <w:rFonts w:ascii="Cambria" w:hAnsi="Cambria"/>
          <w:position w:val="-24"/>
          <w:sz w:val="20"/>
          <w:szCs w:val="20"/>
          <w:lang w:val="ru-RU"/>
        </w:rPr>
        <w:tab/>
        <w:t xml:space="preserve">      </w:t>
      </w:r>
      <w:r w:rsidRPr="007E0E76">
        <w:rPr>
          <w:rFonts w:ascii="Cambria" w:hAnsi="Cambria"/>
          <w:position w:val="-24"/>
          <w:sz w:val="20"/>
          <w:szCs w:val="20"/>
        </w:rPr>
        <w:object w:dxaOrig="12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30.05pt" o:ole="">
            <v:imagedata r:id="rId5" o:title=""/>
          </v:shape>
          <o:OLEObject Type="Embed" ProgID="Equation.3" ShapeID="_x0000_i1025" DrawAspect="Content" ObjectID="_1652706420" r:id="rId6"/>
        </w:object>
      </w:r>
      <w:r w:rsidRPr="007E0E76">
        <w:rPr>
          <w:rFonts w:ascii="Cambria" w:hAnsi="Cambria"/>
          <w:position w:val="-24"/>
          <w:sz w:val="20"/>
          <w:szCs w:val="20"/>
          <w:lang w:val="en-US"/>
        </w:rPr>
        <w:tab/>
      </w:r>
      <w:r w:rsidRPr="007E0E76">
        <w:rPr>
          <w:rFonts w:ascii="Cambria" w:hAnsi="Cambria"/>
          <w:position w:val="-24"/>
          <w:sz w:val="20"/>
          <w:szCs w:val="20"/>
        </w:rPr>
        <w:t>(1)</w:t>
      </w:r>
    </w:p>
    <w:p w:rsidR="009B111B" w:rsidRPr="007E0E76" w:rsidRDefault="009B111B" w:rsidP="009B111B">
      <w:pPr>
        <w:spacing w:before="120" w:after="0"/>
        <w:rPr>
          <w:rFonts w:ascii="Cambria" w:hAnsi="Cambria"/>
          <w:sz w:val="20"/>
          <w:szCs w:val="20"/>
        </w:rPr>
      </w:pPr>
      <w:r w:rsidRPr="007E0E76">
        <w:rPr>
          <w:rFonts w:ascii="Cambria" w:hAnsi="Cambria"/>
          <w:iCs/>
          <w:sz w:val="20"/>
          <w:szCs w:val="20"/>
        </w:rPr>
        <w:t>where</w:t>
      </w:r>
      <w:r w:rsidRPr="007E0E76">
        <w:rPr>
          <w:rFonts w:ascii="Cambria" w:hAnsi="Cambria"/>
          <w:sz w:val="20"/>
          <w:szCs w:val="20"/>
        </w:rPr>
        <w:t xml:space="preserve"> </w:t>
      </w:r>
      <w:r w:rsidRPr="007E0E76">
        <w:rPr>
          <w:rFonts w:ascii="Cambria" w:hAnsi="Cambria"/>
          <w:i/>
          <w:sz w:val="20"/>
          <w:szCs w:val="20"/>
        </w:rPr>
        <w:t xml:space="preserve">L </w:t>
      </w:r>
      <w:r w:rsidRPr="007E0E76">
        <w:rPr>
          <w:rFonts w:ascii="Cambria" w:hAnsi="Cambria"/>
          <w:iCs/>
          <w:sz w:val="20"/>
          <w:szCs w:val="20"/>
        </w:rPr>
        <w:t>is the length of</w:t>
      </w:r>
      <w:r w:rsidRPr="007E0E76">
        <w:rPr>
          <w:rFonts w:ascii="Cambria" w:hAnsi="Cambria"/>
          <w:i/>
          <w:sz w:val="20"/>
          <w:szCs w:val="20"/>
        </w:rPr>
        <w:t xml:space="preserve"> </w:t>
      </w:r>
      <w:r w:rsidRPr="007E0E76">
        <w:rPr>
          <w:rFonts w:ascii="Cambria" w:hAnsi="Cambria"/>
          <w:iCs/>
          <w:sz w:val="20"/>
          <w:szCs w:val="20"/>
        </w:rPr>
        <w:t>river</w:t>
      </w:r>
      <w:r w:rsidRPr="007E0E76">
        <w:rPr>
          <w:rFonts w:ascii="Cambria" w:hAnsi="Cambria"/>
          <w:sz w:val="20"/>
          <w:szCs w:val="20"/>
        </w:rPr>
        <w:t xml:space="preserve">, </w:t>
      </w:r>
      <w:r w:rsidRPr="007E0E76">
        <w:rPr>
          <w:rFonts w:ascii="Cambria" w:hAnsi="Cambria"/>
          <w:i/>
          <w:iCs/>
          <w:sz w:val="20"/>
          <w:szCs w:val="20"/>
        </w:rPr>
        <w:t>C</w:t>
      </w:r>
      <w:r w:rsidR="000650B4">
        <w:rPr>
          <w:rFonts w:ascii="Cambria" w:hAnsi="Cambria"/>
          <w:sz w:val="20"/>
          <w:szCs w:val="20"/>
        </w:rPr>
        <w:t xml:space="preserve"> is the coefficient of runoff.</w:t>
      </w:r>
    </w:p>
    <w:p w:rsidR="009B111B" w:rsidRPr="007E0E76" w:rsidRDefault="009B111B" w:rsidP="009B111B">
      <w:pPr>
        <w:pStyle w:val="a3"/>
        <w:tabs>
          <w:tab w:val="center" w:pos="4680"/>
          <w:tab w:val="right" w:pos="9244"/>
        </w:tabs>
        <w:rPr>
          <w:rFonts w:ascii="Cambria" w:hAnsi="Cambria"/>
          <w:i/>
          <w:sz w:val="20"/>
          <w:szCs w:val="20"/>
        </w:rPr>
      </w:pPr>
      <w:r w:rsidRPr="007E0E76">
        <w:rPr>
          <w:rFonts w:ascii="Cambria" w:hAnsi="Cambria"/>
          <w:position w:val="-32"/>
          <w:sz w:val="20"/>
          <w:szCs w:val="20"/>
        </w:rPr>
        <w:tab/>
      </w:r>
      <w:r w:rsidRPr="007E0E76">
        <w:rPr>
          <w:rFonts w:ascii="Cambria" w:hAnsi="Cambria"/>
          <w:position w:val="-32"/>
          <w:sz w:val="20"/>
          <w:szCs w:val="20"/>
        </w:rPr>
        <w:object w:dxaOrig="1740" w:dyaOrig="720">
          <v:shape id="_x0000_i1026" type="#_x0000_t75" style="width:87pt;height:36.2pt" o:ole="">
            <v:imagedata r:id="rId7" o:title=""/>
          </v:shape>
          <o:OLEObject Type="Embed" ProgID="Equation.3" ShapeID="_x0000_i1026" DrawAspect="Content" ObjectID="_1652706421" r:id="rId8"/>
        </w:object>
      </w:r>
      <w:r w:rsidRPr="007E0E76">
        <w:rPr>
          <w:rFonts w:ascii="Cambria" w:hAnsi="Cambria"/>
          <w:position w:val="-32"/>
          <w:sz w:val="20"/>
          <w:szCs w:val="20"/>
        </w:rPr>
        <w:tab/>
      </w:r>
      <w:r w:rsidRPr="007E0E76">
        <w:rPr>
          <w:rFonts w:ascii="Cambria" w:hAnsi="Cambria"/>
          <w:sz w:val="20"/>
          <w:szCs w:val="20"/>
        </w:rPr>
        <w:t>(2)</w:t>
      </w:r>
    </w:p>
    <w:p w:rsidR="009B111B" w:rsidRPr="007E0E76" w:rsidRDefault="009B111B" w:rsidP="009B111B">
      <w:pPr>
        <w:rPr>
          <w:rFonts w:ascii="Cambria" w:hAnsi="Cambria"/>
          <w:sz w:val="20"/>
          <w:szCs w:val="20"/>
        </w:rPr>
      </w:pPr>
      <w:r w:rsidRPr="007E0E76">
        <w:rPr>
          <w:rFonts w:ascii="Cambria" w:hAnsi="Cambria"/>
          <w:sz w:val="20"/>
          <w:szCs w:val="20"/>
        </w:rPr>
        <w:t xml:space="preserve">where </w:t>
      </w:r>
      <w:proofErr w:type="spellStart"/>
      <w:r w:rsidRPr="007E0E76">
        <w:rPr>
          <w:rFonts w:ascii="Cambria" w:hAnsi="Cambria"/>
          <w:sz w:val="20"/>
          <w:szCs w:val="20"/>
        </w:rPr>
        <w:t>P</w:t>
      </w:r>
      <w:r w:rsidRPr="007E0E76">
        <w:rPr>
          <w:rFonts w:ascii="Cambria" w:hAnsi="Cambria"/>
          <w:sz w:val="20"/>
          <w:szCs w:val="20"/>
          <w:vertAlign w:val="subscript"/>
        </w:rPr>
        <w:t>gen</w:t>
      </w:r>
      <w:proofErr w:type="spellEnd"/>
      <w:r w:rsidRPr="007E0E76">
        <w:rPr>
          <w:rFonts w:ascii="Cambria" w:hAnsi="Cambria"/>
          <w:sz w:val="20"/>
          <w:szCs w:val="20"/>
        </w:rPr>
        <w:t xml:space="preserve"> is the generated precipitation</w:t>
      </w:r>
    </w:p>
    <w:p w:rsidR="000650B4" w:rsidRDefault="000650B4" w:rsidP="002F2994">
      <w:pPr>
        <w:spacing w:before="120" w:after="0"/>
        <w:rPr>
          <w:rFonts w:ascii="Cambria" w:hAnsi="Cambria"/>
          <w:sz w:val="20"/>
          <w:szCs w:val="20"/>
        </w:rPr>
      </w:pPr>
    </w:p>
    <w:p w:rsidR="002F2994" w:rsidRPr="007E0E76" w:rsidRDefault="002F2994" w:rsidP="000650B4">
      <w:pPr>
        <w:spacing w:before="120" w:after="0"/>
        <w:ind w:firstLine="709"/>
        <w:rPr>
          <w:rFonts w:ascii="Cambria" w:hAnsi="Cambria"/>
          <w:iCs/>
          <w:sz w:val="20"/>
          <w:szCs w:val="20"/>
          <w:lang w:val="ru-RU"/>
        </w:rPr>
      </w:pPr>
      <w:r w:rsidRPr="007E0E76">
        <w:rPr>
          <w:rFonts w:ascii="Cambria" w:hAnsi="Cambria"/>
          <w:iCs/>
          <w:sz w:val="20"/>
          <w:szCs w:val="20"/>
          <w:lang w:val="ru-RU"/>
        </w:rPr>
        <w:t>Таблица должна быть</w:t>
      </w:r>
      <w:r w:rsidR="000650B4">
        <w:rPr>
          <w:rFonts w:ascii="Cambria" w:hAnsi="Cambria"/>
          <w:iCs/>
          <w:sz w:val="20"/>
          <w:szCs w:val="20"/>
          <w:lang w:val="ru-RU"/>
        </w:rPr>
        <w:t xml:space="preserve"> представлена в</w:t>
      </w:r>
      <w:r w:rsidRPr="007E0E76">
        <w:rPr>
          <w:rFonts w:ascii="Cambria" w:hAnsi="Cambria"/>
          <w:iCs/>
          <w:sz w:val="20"/>
          <w:szCs w:val="20"/>
          <w:lang w:val="ru-RU"/>
        </w:rPr>
        <w:t xml:space="preserve"> </w:t>
      </w:r>
      <w:r w:rsidR="000650B4">
        <w:rPr>
          <w:rFonts w:ascii="Cambria" w:hAnsi="Cambria"/>
          <w:b/>
          <w:iCs/>
          <w:sz w:val="20"/>
          <w:szCs w:val="20"/>
          <w:lang w:val="ru-RU"/>
        </w:rPr>
        <w:t>оригинальном виде</w:t>
      </w:r>
      <w:r w:rsidRPr="007E0E76">
        <w:rPr>
          <w:rFonts w:ascii="Cambria" w:hAnsi="Cambria"/>
          <w:iCs/>
          <w:sz w:val="20"/>
          <w:szCs w:val="20"/>
          <w:lang w:val="ru-RU"/>
        </w:rPr>
        <w:t xml:space="preserve"> (</w:t>
      </w:r>
      <w:r w:rsidRPr="007E0E76">
        <w:rPr>
          <w:rFonts w:ascii="Cambria" w:hAnsi="Cambria"/>
          <w:iCs/>
          <w:color w:val="FF0000"/>
          <w:sz w:val="20"/>
          <w:szCs w:val="20"/>
          <w:lang w:val="ru-RU"/>
        </w:rPr>
        <w:t>не в виде рисунка</w:t>
      </w:r>
      <w:r w:rsidRPr="007E0E76">
        <w:rPr>
          <w:rFonts w:ascii="Cambria" w:hAnsi="Cambria"/>
          <w:iCs/>
          <w:sz w:val="20"/>
          <w:szCs w:val="20"/>
          <w:lang w:val="ru-RU"/>
        </w:rPr>
        <w:t xml:space="preserve">), без вертикальной границы (только горизонтальная граница и жирный шрифт), использовать одинарный межстрочный интервал, размер шрифта 11, как показано в таблице 1. </w:t>
      </w:r>
    </w:p>
    <w:p w:rsidR="002F2994" w:rsidRPr="007E0E76" w:rsidRDefault="002F2994" w:rsidP="002F2994">
      <w:pPr>
        <w:spacing w:before="120" w:after="0"/>
        <w:rPr>
          <w:rFonts w:ascii="Cambria" w:hAnsi="Cambria"/>
          <w:iCs/>
          <w:sz w:val="20"/>
          <w:szCs w:val="20"/>
          <w:lang w:val="ru-RU"/>
        </w:rPr>
      </w:pPr>
      <w:r w:rsidRPr="007E0E76">
        <w:rPr>
          <w:rFonts w:ascii="Cambria" w:hAnsi="Cambria"/>
          <w:iCs/>
          <w:sz w:val="20"/>
          <w:szCs w:val="20"/>
          <w:lang w:val="ru-RU"/>
        </w:rPr>
        <w:t>Таблицы должны быть центрированы и соответствующим образом пронумерованы.</w:t>
      </w:r>
    </w:p>
    <w:p w:rsidR="002F2994" w:rsidRPr="007E0E76" w:rsidRDefault="002F2994" w:rsidP="002F2994">
      <w:pPr>
        <w:spacing w:before="120" w:after="0"/>
        <w:rPr>
          <w:rFonts w:ascii="Cambria" w:hAnsi="Cambria"/>
          <w:iCs/>
          <w:sz w:val="20"/>
          <w:szCs w:val="20"/>
          <w:lang w:val="ru-RU"/>
        </w:rPr>
      </w:pPr>
    </w:p>
    <w:p w:rsidR="009B111B" w:rsidRPr="007E0E76" w:rsidRDefault="009B111B" w:rsidP="009B111B">
      <w:pPr>
        <w:tabs>
          <w:tab w:val="left" w:pos="450"/>
        </w:tabs>
        <w:rPr>
          <w:rFonts w:ascii="Cambria" w:hAnsi="Cambria"/>
          <w:sz w:val="20"/>
          <w:szCs w:val="20"/>
          <w:lang w:val="en-US"/>
        </w:rPr>
      </w:pPr>
      <w:r w:rsidRPr="007E0E76">
        <w:rPr>
          <w:rFonts w:ascii="Cambria" w:hAnsi="Cambria"/>
          <w:b/>
          <w:sz w:val="20"/>
          <w:szCs w:val="20"/>
          <w:lang w:val="en-US"/>
        </w:rPr>
        <w:t>Table 1</w:t>
      </w:r>
      <w:r w:rsidRPr="007E0E76">
        <w:rPr>
          <w:rFonts w:ascii="Cambria" w:hAnsi="Cambria"/>
          <w:sz w:val="20"/>
          <w:szCs w:val="20"/>
          <w:lang w:val="en-US"/>
        </w:rPr>
        <w:t xml:space="preserve"> Number of receptors in each container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502"/>
        <w:gridCol w:w="1423"/>
      </w:tblGrid>
      <w:tr w:rsidR="009B111B" w:rsidRPr="007E0E76" w:rsidTr="00C03F48">
        <w:trPr>
          <w:trHeight w:val="277"/>
          <w:jc w:val="center"/>
        </w:trPr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 xml:space="preserve">Experiment 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 xml:space="preserve">Container 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 xml:space="preserve">Receptor </w:t>
            </w:r>
          </w:p>
        </w:tc>
      </w:tr>
      <w:tr w:rsidR="009B111B" w:rsidRPr="007E0E76" w:rsidTr="00C03F48">
        <w:trPr>
          <w:trHeight w:val="112"/>
          <w:jc w:val="center"/>
        </w:trPr>
        <w:tc>
          <w:tcPr>
            <w:tcW w:w="15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50</w:t>
            </w:r>
          </w:p>
        </w:tc>
        <w:tc>
          <w:tcPr>
            <w:tcW w:w="14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28</w:t>
            </w:r>
          </w:p>
        </w:tc>
      </w:tr>
      <w:tr w:rsidR="009B111B" w:rsidRPr="007E0E76" w:rsidTr="00C03F48">
        <w:trPr>
          <w:trHeight w:val="112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14</w:t>
            </w:r>
          </w:p>
        </w:tc>
      </w:tr>
      <w:tr w:rsidR="009B111B" w:rsidRPr="007E0E76" w:rsidTr="00C03F48">
        <w:trPr>
          <w:trHeight w:val="112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150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9</w:t>
            </w:r>
          </w:p>
        </w:tc>
      </w:tr>
      <w:tr w:rsidR="009B111B" w:rsidRPr="007E0E76" w:rsidTr="00C03F48">
        <w:trPr>
          <w:trHeight w:val="123"/>
          <w:jc w:val="center"/>
        </w:trPr>
        <w:tc>
          <w:tcPr>
            <w:tcW w:w="1566" w:type="dxa"/>
            <w:tcBorders>
              <w:bottom w:val="nil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bottom w:val="nil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7</w:t>
            </w:r>
          </w:p>
        </w:tc>
      </w:tr>
      <w:tr w:rsidR="009B111B" w:rsidRPr="007E0E76" w:rsidTr="00C03F48">
        <w:trPr>
          <w:trHeight w:val="112"/>
          <w:jc w:val="center"/>
        </w:trPr>
        <w:tc>
          <w:tcPr>
            <w:tcW w:w="156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B111B" w:rsidRPr="007E0E76" w:rsidRDefault="009B111B" w:rsidP="00C03F48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7E0E76">
              <w:rPr>
                <w:sz w:val="20"/>
                <w:szCs w:val="20"/>
              </w:rPr>
              <w:t>5</w:t>
            </w:r>
          </w:p>
        </w:tc>
      </w:tr>
    </w:tbl>
    <w:p w:rsidR="009B111B" w:rsidRPr="007E0E76" w:rsidRDefault="009B111B" w:rsidP="009B111B">
      <w:pPr>
        <w:tabs>
          <w:tab w:val="left" w:pos="450"/>
        </w:tabs>
        <w:snapToGrid w:val="0"/>
        <w:spacing w:after="0"/>
        <w:rPr>
          <w:rFonts w:ascii="Cambria" w:hAnsi="Cambria"/>
          <w:sz w:val="20"/>
          <w:szCs w:val="20"/>
          <w:lang w:val="en-US"/>
        </w:rPr>
      </w:pPr>
    </w:p>
    <w:p w:rsidR="000650B4" w:rsidRDefault="00FA0C54" w:rsidP="009B111B">
      <w:pPr>
        <w:tabs>
          <w:tab w:val="left" w:pos="450"/>
        </w:tabs>
        <w:spacing w:before="120" w:after="0"/>
        <w:rPr>
          <w:rFonts w:ascii="Cambria" w:hAnsi="Cambria"/>
          <w:sz w:val="20"/>
          <w:szCs w:val="20"/>
          <w:lang w:val="ru-RU"/>
        </w:rPr>
      </w:pPr>
      <w:r>
        <w:rPr>
          <w:rFonts w:ascii="Cambria" w:hAnsi="Cambria"/>
          <w:sz w:val="20"/>
          <w:szCs w:val="20"/>
          <w:lang w:val="ru-RU"/>
        </w:rPr>
        <w:t xml:space="preserve">После предоставления </w:t>
      </w:r>
      <w:r w:rsidR="000650B4">
        <w:rPr>
          <w:rFonts w:ascii="Cambria" w:hAnsi="Cambria"/>
          <w:sz w:val="20"/>
          <w:szCs w:val="20"/>
          <w:lang w:val="ru-RU"/>
        </w:rPr>
        <w:t xml:space="preserve">таблицы необходимо дать объяснение </w:t>
      </w:r>
      <w:r>
        <w:rPr>
          <w:rFonts w:ascii="Cambria" w:hAnsi="Cambria"/>
          <w:sz w:val="20"/>
          <w:szCs w:val="20"/>
          <w:lang w:val="ru-RU"/>
        </w:rPr>
        <w:t xml:space="preserve">ее содержимого, значений </w:t>
      </w:r>
      <w:r w:rsidR="000650B4">
        <w:rPr>
          <w:rFonts w:ascii="Cambria" w:hAnsi="Cambria"/>
          <w:sz w:val="20"/>
          <w:szCs w:val="20"/>
          <w:lang w:val="ru-RU"/>
        </w:rPr>
        <w:t xml:space="preserve">и ее значимости для исследования. </w:t>
      </w:r>
    </w:p>
    <w:p w:rsidR="00FA0C54" w:rsidRDefault="00FA0C54" w:rsidP="009B111B">
      <w:pPr>
        <w:tabs>
          <w:tab w:val="left" w:pos="450"/>
        </w:tabs>
        <w:spacing w:before="120" w:after="0"/>
        <w:rPr>
          <w:rFonts w:ascii="Cambria" w:hAnsi="Cambria"/>
          <w:sz w:val="20"/>
          <w:szCs w:val="20"/>
          <w:lang w:val="ru-RU"/>
        </w:rPr>
      </w:pPr>
    </w:p>
    <w:p w:rsidR="009B111B" w:rsidRPr="000650B4" w:rsidRDefault="000650B4" w:rsidP="000650B4">
      <w:pPr>
        <w:tabs>
          <w:tab w:val="left" w:pos="450"/>
        </w:tabs>
        <w:spacing w:after="0"/>
        <w:ind w:firstLine="709"/>
        <w:rPr>
          <w:rFonts w:ascii="Cambria" w:hAnsi="Cambria"/>
          <w:b/>
          <w:sz w:val="20"/>
          <w:szCs w:val="20"/>
          <w:lang w:val="en-US"/>
        </w:rPr>
      </w:pPr>
      <w:r w:rsidRPr="000650B4">
        <w:rPr>
          <w:rFonts w:ascii="Cambria" w:hAnsi="Cambria"/>
          <w:b/>
          <w:sz w:val="20"/>
          <w:szCs w:val="20"/>
          <w:lang w:val="ru-RU"/>
        </w:rPr>
        <w:t>3. Результаты и обсуждение</w:t>
      </w:r>
    </w:p>
    <w:p w:rsidR="009B111B" w:rsidRPr="007E0E76" w:rsidRDefault="009B111B" w:rsidP="009B111B">
      <w:pPr>
        <w:tabs>
          <w:tab w:val="left" w:pos="450"/>
        </w:tabs>
        <w:spacing w:after="0"/>
        <w:rPr>
          <w:rFonts w:ascii="Cambria" w:hAnsi="Cambria"/>
          <w:b/>
          <w:bCs/>
          <w:iCs/>
          <w:sz w:val="20"/>
          <w:szCs w:val="20"/>
          <w:lang w:val="en-US"/>
        </w:rPr>
      </w:pPr>
    </w:p>
    <w:p w:rsidR="000650B4" w:rsidRDefault="002F2994" w:rsidP="000650B4">
      <w:pPr>
        <w:tabs>
          <w:tab w:val="left" w:pos="450"/>
        </w:tabs>
        <w:spacing w:after="0"/>
        <w:ind w:firstLine="709"/>
        <w:rPr>
          <w:rFonts w:ascii="Cambria" w:hAnsi="Cambria"/>
          <w:bCs/>
          <w:kern w:val="28"/>
          <w:sz w:val="20"/>
          <w:szCs w:val="20"/>
          <w:lang w:val="ru-RU"/>
        </w:rPr>
      </w:pP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Результаты должны быть </w:t>
      </w:r>
      <w:r w:rsidRPr="007E0E76">
        <w:rPr>
          <w:rFonts w:ascii="Cambria" w:hAnsi="Cambria"/>
          <w:b/>
          <w:bCs/>
          <w:kern w:val="28"/>
          <w:sz w:val="20"/>
          <w:szCs w:val="20"/>
          <w:lang w:val="ru-RU"/>
        </w:rPr>
        <w:t>четкими и краткими.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 </w:t>
      </w:r>
      <w:r w:rsidR="000650B4">
        <w:rPr>
          <w:rFonts w:ascii="Cambria" w:hAnsi="Cambria"/>
          <w:bCs/>
          <w:kern w:val="28"/>
          <w:sz w:val="20"/>
          <w:szCs w:val="20"/>
          <w:lang w:val="ru-RU"/>
        </w:rPr>
        <w:t xml:space="preserve">Необходимо указать 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>только наиболее</w:t>
      </w:r>
      <w:r w:rsidRPr="007E0E76">
        <w:rPr>
          <w:rFonts w:ascii="Cambria" w:hAnsi="Cambria"/>
          <w:b/>
          <w:bCs/>
          <w:kern w:val="28"/>
          <w:sz w:val="20"/>
          <w:szCs w:val="20"/>
          <w:lang w:val="ru-RU"/>
        </w:rPr>
        <w:t xml:space="preserve"> значимые 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или </w:t>
      </w:r>
      <w:r w:rsidRPr="007E0E76">
        <w:rPr>
          <w:rFonts w:ascii="Cambria" w:hAnsi="Cambria"/>
          <w:b/>
          <w:bCs/>
          <w:kern w:val="28"/>
          <w:sz w:val="20"/>
          <w:szCs w:val="20"/>
          <w:lang w:val="ru-RU"/>
        </w:rPr>
        <w:t>основные выводы исследования.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 Обсуждение должно исследовать значимость результатов работы</w:t>
      </w:r>
      <w:r w:rsidR="000650B4">
        <w:rPr>
          <w:rFonts w:ascii="Cambria" w:hAnsi="Cambria"/>
          <w:bCs/>
          <w:kern w:val="28"/>
          <w:sz w:val="20"/>
          <w:szCs w:val="20"/>
          <w:lang w:val="ru-RU"/>
        </w:rPr>
        <w:t>, а также необходимо привести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 обсуждение или сравнение текущих результатов с предыдущими аналогичными опубликованными статьями</w:t>
      </w:r>
      <w:r w:rsidR="000650B4">
        <w:rPr>
          <w:rFonts w:ascii="Cambria" w:hAnsi="Cambria"/>
          <w:bCs/>
          <w:kern w:val="28"/>
          <w:sz w:val="20"/>
          <w:szCs w:val="20"/>
          <w:lang w:val="ru-RU"/>
        </w:rPr>
        <w:t xml:space="preserve"> других авторов.</w:t>
      </w:r>
    </w:p>
    <w:p w:rsidR="000650B4" w:rsidRDefault="000650B4" w:rsidP="000650B4">
      <w:pPr>
        <w:tabs>
          <w:tab w:val="left" w:pos="450"/>
        </w:tabs>
        <w:spacing w:after="0"/>
        <w:ind w:firstLine="709"/>
        <w:rPr>
          <w:rFonts w:ascii="Cambria" w:hAnsi="Cambria"/>
          <w:bCs/>
          <w:kern w:val="28"/>
          <w:sz w:val="20"/>
          <w:szCs w:val="20"/>
          <w:lang w:val="ru-RU"/>
        </w:rPr>
      </w:pPr>
    </w:p>
    <w:p w:rsidR="009B111B" w:rsidRPr="007E0E76" w:rsidRDefault="002F2994" w:rsidP="000650B4">
      <w:pPr>
        <w:tabs>
          <w:tab w:val="left" w:pos="450"/>
        </w:tabs>
        <w:spacing w:after="0"/>
        <w:ind w:firstLine="709"/>
        <w:rPr>
          <w:rFonts w:ascii="Cambria" w:hAnsi="Cambria"/>
          <w:bCs/>
          <w:kern w:val="28"/>
          <w:sz w:val="20"/>
          <w:szCs w:val="20"/>
          <w:lang w:val="ru-RU"/>
        </w:rPr>
      </w:pP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Пожалуйста, присылайте ваши рисунки, как встроенные в ваш текстовый файл, так и в </w:t>
      </w:r>
      <w:r w:rsidRPr="007E0E76">
        <w:rPr>
          <w:rFonts w:ascii="Cambria" w:hAnsi="Cambria"/>
          <w:b/>
          <w:bCs/>
          <w:kern w:val="28"/>
          <w:sz w:val="20"/>
          <w:szCs w:val="20"/>
          <w:lang w:val="ru-RU"/>
        </w:rPr>
        <w:t xml:space="preserve">оригинальном </w:t>
      </w:r>
      <w:r w:rsidRPr="000650B4">
        <w:rPr>
          <w:rFonts w:ascii="Cambria" w:hAnsi="Cambria"/>
          <w:b/>
          <w:bCs/>
          <w:kern w:val="28"/>
          <w:sz w:val="20"/>
          <w:szCs w:val="20"/>
          <w:lang w:val="ru-RU"/>
        </w:rPr>
        <w:t>формате</w:t>
      </w:r>
      <w:r w:rsidRPr="000650B4">
        <w:rPr>
          <w:rFonts w:ascii="Cambria" w:hAnsi="Cambria"/>
          <w:bCs/>
          <w:kern w:val="28"/>
          <w:sz w:val="20"/>
          <w:szCs w:val="20"/>
          <w:lang w:val="ru-RU"/>
        </w:rPr>
        <w:t xml:space="preserve"> (как </w:t>
      </w:r>
      <w:r w:rsidR="000650B4">
        <w:rPr>
          <w:rFonts w:ascii="Cambria" w:hAnsi="Cambria"/>
          <w:bCs/>
          <w:kern w:val="28"/>
          <w:sz w:val="20"/>
          <w:szCs w:val="20"/>
          <w:lang w:val="ru-RU"/>
        </w:rPr>
        <w:t xml:space="preserve">прикрепленный </w:t>
      </w:r>
      <w:r w:rsidRPr="000650B4">
        <w:rPr>
          <w:rFonts w:ascii="Cambria" w:hAnsi="Cambria"/>
          <w:bCs/>
          <w:kern w:val="28"/>
          <w:sz w:val="20"/>
          <w:szCs w:val="20"/>
          <w:lang w:val="ru-RU"/>
        </w:rPr>
        <w:t>вспомогательный файл при</w:t>
      </w:r>
      <w:r w:rsidR="000650B4">
        <w:rPr>
          <w:rFonts w:ascii="Cambria" w:hAnsi="Cambria"/>
          <w:bCs/>
          <w:kern w:val="28"/>
          <w:sz w:val="20"/>
          <w:szCs w:val="20"/>
          <w:lang w:val="ru-RU"/>
        </w:rPr>
        <w:t xml:space="preserve"> передаче материала по </w:t>
      </w:r>
      <w:r w:rsidR="000650B4">
        <w:rPr>
          <w:rFonts w:ascii="Cambria" w:hAnsi="Cambria"/>
          <w:bCs/>
          <w:kern w:val="28"/>
          <w:sz w:val="20"/>
          <w:szCs w:val="20"/>
          <w:lang w:val="en-US"/>
        </w:rPr>
        <w:t>e</w:t>
      </w:r>
      <w:r w:rsidR="000650B4" w:rsidRPr="000650B4">
        <w:rPr>
          <w:rFonts w:ascii="Cambria" w:hAnsi="Cambria"/>
          <w:bCs/>
          <w:kern w:val="28"/>
          <w:sz w:val="20"/>
          <w:szCs w:val="20"/>
          <w:lang w:val="ru-RU"/>
        </w:rPr>
        <w:t>-</w:t>
      </w:r>
      <w:r w:rsidR="000650B4">
        <w:rPr>
          <w:rFonts w:ascii="Cambria" w:hAnsi="Cambria"/>
          <w:bCs/>
          <w:kern w:val="28"/>
          <w:sz w:val="20"/>
          <w:szCs w:val="20"/>
          <w:lang w:val="en-US"/>
        </w:rPr>
        <w:t>mail</w:t>
      </w:r>
      <w:r w:rsidR="000650B4">
        <w:rPr>
          <w:rFonts w:ascii="Cambria" w:hAnsi="Cambria"/>
          <w:bCs/>
          <w:kern w:val="28"/>
          <w:sz w:val="20"/>
          <w:szCs w:val="20"/>
          <w:lang w:val="ru-RU"/>
        </w:rPr>
        <w:t xml:space="preserve"> и иными способами</w:t>
      </w:r>
      <w:r w:rsidRPr="000650B4">
        <w:rPr>
          <w:rFonts w:ascii="Cambria" w:hAnsi="Cambria"/>
          <w:bCs/>
          <w:kern w:val="28"/>
          <w:sz w:val="20"/>
          <w:szCs w:val="20"/>
          <w:lang w:val="ru-RU"/>
        </w:rPr>
        <w:t>).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 </w:t>
      </w:r>
      <w:r w:rsidR="000650B4">
        <w:rPr>
          <w:rFonts w:ascii="Cambria" w:hAnsi="Cambria"/>
          <w:bCs/>
          <w:kern w:val="28"/>
          <w:sz w:val="20"/>
          <w:szCs w:val="20"/>
          <w:lang w:val="ru-RU"/>
        </w:rPr>
        <w:t>П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>редпочтителен векторный фо</w:t>
      </w:r>
      <w:r w:rsidR="000650B4">
        <w:rPr>
          <w:rFonts w:ascii="Cambria" w:hAnsi="Cambria"/>
          <w:bCs/>
          <w:kern w:val="28"/>
          <w:sz w:val="20"/>
          <w:szCs w:val="20"/>
          <w:lang w:val="ru-RU"/>
        </w:rPr>
        <w:t>рмат. В случае фотографий и т. д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. Разрешение должно быть 300 </w:t>
      </w:r>
      <w:r w:rsidRPr="007E0E76">
        <w:rPr>
          <w:rFonts w:ascii="Cambria" w:hAnsi="Cambria"/>
          <w:bCs/>
          <w:kern w:val="28"/>
          <w:sz w:val="20"/>
          <w:szCs w:val="20"/>
          <w:lang w:val="en-US"/>
        </w:rPr>
        <w:t>dpi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>. Пожалуйста, убедитесь, что весь текст на рисунках читабелен - размер шрифта ≥ 8</w:t>
      </w:r>
      <w:proofErr w:type="spellStart"/>
      <w:r w:rsidRPr="007E0E76">
        <w:rPr>
          <w:rFonts w:ascii="Cambria" w:hAnsi="Cambria"/>
          <w:bCs/>
          <w:kern w:val="28"/>
          <w:sz w:val="20"/>
          <w:szCs w:val="20"/>
          <w:lang w:val="en-US"/>
        </w:rPr>
        <w:t>pt</w:t>
      </w:r>
      <w:proofErr w:type="spellEnd"/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>. Рисунки и подписи должны бы</w:t>
      </w:r>
      <w:r w:rsidR="000650B4">
        <w:rPr>
          <w:rFonts w:ascii="Cambria" w:hAnsi="Cambria"/>
          <w:bCs/>
          <w:kern w:val="28"/>
          <w:sz w:val="20"/>
          <w:szCs w:val="20"/>
          <w:lang w:val="ru-RU"/>
        </w:rPr>
        <w:t>ть пронумерованы и расположены по центру.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1"/>
      </w:tblGrid>
      <w:tr w:rsidR="009B111B" w:rsidRPr="007E0E76" w:rsidTr="00C03F48">
        <w:tc>
          <w:tcPr>
            <w:tcW w:w="4579" w:type="dxa"/>
          </w:tcPr>
          <w:p w:rsidR="009B111B" w:rsidRPr="007E0E76" w:rsidRDefault="009B111B" w:rsidP="00C03F48">
            <w:pPr>
              <w:tabs>
                <w:tab w:val="left" w:pos="450"/>
              </w:tabs>
              <w:spacing w:after="0"/>
              <w:rPr>
                <w:rFonts w:ascii="Cambria" w:hAnsi="Cambria"/>
                <w:bCs/>
                <w:kern w:val="28"/>
                <w:szCs w:val="20"/>
                <w:lang w:val="en-US"/>
              </w:rPr>
            </w:pPr>
            <w:r w:rsidRPr="007E0E76">
              <w:rPr>
                <w:noProof/>
                <w:szCs w:val="20"/>
                <w:lang w:val="ru-RU" w:eastAsia="ru-RU"/>
              </w:rPr>
              <w:drawing>
                <wp:inline distT="0" distB="0" distL="0" distR="0" wp14:anchorId="1C9B9841" wp14:editId="182CB082">
                  <wp:extent cx="2914650" cy="1447800"/>
                  <wp:effectExtent l="0" t="0" r="0" b="0"/>
                  <wp:docPr id="26" name="Picture 26" descr="Description: C:\Users\hilmanm\Pictures\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C:\Users\hilmanm\Pictures\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9B111B" w:rsidRPr="007E0E76" w:rsidRDefault="009B111B" w:rsidP="00C03F48">
            <w:pPr>
              <w:tabs>
                <w:tab w:val="left" w:pos="450"/>
              </w:tabs>
              <w:spacing w:after="0"/>
              <w:rPr>
                <w:rFonts w:ascii="Cambria" w:hAnsi="Cambria"/>
                <w:bCs/>
                <w:kern w:val="28"/>
                <w:szCs w:val="20"/>
                <w:lang w:val="en-US"/>
              </w:rPr>
            </w:pPr>
            <w:r w:rsidRPr="007E0E76">
              <w:rPr>
                <w:noProof/>
                <w:szCs w:val="20"/>
                <w:lang w:val="ru-RU" w:eastAsia="ru-RU"/>
              </w:rPr>
              <w:drawing>
                <wp:inline distT="0" distB="0" distL="0" distR="0" wp14:anchorId="057C3C3A" wp14:editId="0A1F3E1D">
                  <wp:extent cx="2962275" cy="1438275"/>
                  <wp:effectExtent l="0" t="0" r="9525" b="9525"/>
                  <wp:docPr id="33" name="Picture 33" descr="Description: C:\Users\hilmanm\Pictures\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C:\Users\hilmanm\Pictures\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11B" w:rsidRPr="007E0E76" w:rsidTr="00C03F48">
        <w:tc>
          <w:tcPr>
            <w:tcW w:w="4579" w:type="dxa"/>
          </w:tcPr>
          <w:p w:rsidR="009B111B" w:rsidRPr="007E0E76" w:rsidRDefault="009B111B" w:rsidP="00C03F48">
            <w:pPr>
              <w:tabs>
                <w:tab w:val="left" w:pos="450"/>
              </w:tabs>
              <w:spacing w:after="0"/>
              <w:jc w:val="center"/>
              <w:rPr>
                <w:rFonts w:ascii="Cambria" w:hAnsi="Cambria"/>
                <w:bCs/>
                <w:kern w:val="28"/>
                <w:szCs w:val="20"/>
                <w:lang w:val="en-US"/>
              </w:rPr>
            </w:pPr>
            <w:r w:rsidRPr="007E0E76">
              <w:rPr>
                <w:rFonts w:ascii="Cambria" w:hAnsi="Cambria"/>
                <w:szCs w:val="20"/>
                <w:lang w:val="en-AU" w:eastAsia="en-AU"/>
              </w:rPr>
              <w:t>(a)</w:t>
            </w:r>
          </w:p>
        </w:tc>
        <w:tc>
          <w:tcPr>
            <w:tcW w:w="4665" w:type="dxa"/>
          </w:tcPr>
          <w:p w:rsidR="009B111B" w:rsidRPr="007E0E76" w:rsidRDefault="009B111B" w:rsidP="00C03F48">
            <w:pPr>
              <w:tabs>
                <w:tab w:val="left" w:pos="450"/>
              </w:tabs>
              <w:spacing w:after="0"/>
              <w:jc w:val="center"/>
              <w:rPr>
                <w:rFonts w:ascii="Cambria" w:hAnsi="Cambria"/>
                <w:bCs/>
                <w:kern w:val="28"/>
                <w:szCs w:val="20"/>
                <w:lang w:val="en-US"/>
              </w:rPr>
            </w:pPr>
            <w:r w:rsidRPr="007E0E76">
              <w:rPr>
                <w:rFonts w:ascii="Cambria" w:hAnsi="Cambria"/>
                <w:szCs w:val="20"/>
                <w:lang w:val="en-AU" w:eastAsia="en-AU"/>
              </w:rPr>
              <w:t>(b)</w:t>
            </w:r>
          </w:p>
        </w:tc>
      </w:tr>
    </w:tbl>
    <w:p w:rsidR="009B111B" w:rsidRPr="007E0E76" w:rsidRDefault="009B111B" w:rsidP="009B111B">
      <w:pPr>
        <w:tabs>
          <w:tab w:val="left" w:pos="450"/>
        </w:tabs>
        <w:snapToGrid w:val="0"/>
        <w:spacing w:before="120" w:after="0"/>
        <w:rPr>
          <w:rFonts w:ascii="Cambria" w:hAnsi="Cambria"/>
          <w:bCs/>
          <w:kern w:val="28"/>
          <w:sz w:val="20"/>
          <w:szCs w:val="20"/>
          <w:lang w:val="en-US"/>
        </w:rPr>
      </w:pPr>
      <w:r w:rsidRPr="007E0E76">
        <w:rPr>
          <w:rFonts w:ascii="Cambria" w:hAnsi="Cambria"/>
          <w:b/>
          <w:bCs/>
          <w:kern w:val="28"/>
          <w:sz w:val="20"/>
          <w:szCs w:val="20"/>
          <w:lang w:val="en-US"/>
        </w:rPr>
        <w:t>Figure 2</w:t>
      </w:r>
      <w:r w:rsidRPr="007E0E76">
        <w:rPr>
          <w:rFonts w:ascii="Cambria" w:hAnsi="Cambria"/>
          <w:bCs/>
          <w:kern w:val="28"/>
          <w:sz w:val="20"/>
          <w:szCs w:val="20"/>
          <w:lang w:val="en-US"/>
        </w:rPr>
        <w:t xml:space="preserve"> Memory performance result: (a) Integer; and (b) Floating point</w:t>
      </w:r>
    </w:p>
    <w:p w:rsidR="000650B4" w:rsidRDefault="000650B4" w:rsidP="002F2994">
      <w:pPr>
        <w:spacing w:after="0"/>
        <w:ind w:left="450" w:hanging="450"/>
        <w:rPr>
          <w:rFonts w:ascii="Cambria" w:hAnsi="Cambria"/>
          <w:b/>
          <w:bCs/>
          <w:kern w:val="28"/>
          <w:sz w:val="20"/>
          <w:szCs w:val="20"/>
          <w:lang w:val="ru-RU"/>
        </w:rPr>
      </w:pPr>
    </w:p>
    <w:p w:rsidR="00FA0C54" w:rsidRDefault="002F2994" w:rsidP="00FA0C54">
      <w:pPr>
        <w:spacing w:after="0"/>
        <w:ind w:firstLine="709"/>
        <w:rPr>
          <w:rFonts w:ascii="Cambria" w:hAnsi="Cambria"/>
          <w:b/>
          <w:bCs/>
          <w:kern w:val="28"/>
          <w:sz w:val="20"/>
          <w:szCs w:val="20"/>
          <w:lang w:val="ru-RU"/>
        </w:rPr>
      </w:pPr>
      <w:r w:rsidRPr="007E0E76">
        <w:rPr>
          <w:rFonts w:ascii="Cambria" w:hAnsi="Cambria"/>
          <w:b/>
          <w:bCs/>
          <w:kern w:val="28"/>
          <w:sz w:val="20"/>
          <w:szCs w:val="20"/>
          <w:lang w:val="ru-RU"/>
        </w:rPr>
        <w:t>4. Выводы</w:t>
      </w:r>
      <w:r w:rsidR="000650B4">
        <w:rPr>
          <w:rFonts w:ascii="Cambria" w:hAnsi="Cambria"/>
          <w:b/>
          <w:bCs/>
          <w:kern w:val="28"/>
          <w:sz w:val="20"/>
          <w:szCs w:val="20"/>
          <w:lang w:val="ru-RU"/>
        </w:rPr>
        <w:t xml:space="preserve">. </w:t>
      </w:r>
      <w:r w:rsidR="000650B4" w:rsidRPr="000650B4">
        <w:rPr>
          <w:rFonts w:ascii="Cambria" w:hAnsi="Cambria"/>
          <w:bCs/>
          <w:kern w:val="28"/>
          <w:sz w:val="20"/>
          <w:szCs w:val="20"/>
          <w:lang w:val="ru-RU"/>
        </w:rPr>
        <w:t xml:space="preserve">В данном разделе описывается </w:t>
      </w:r>
      <w:r w:rsidR="000650B4" w:rsidRPr="000650B4">
        <w:rPr>
          <w:rFonts w:ascii="Cambria" w:hAnsi="Cambria"/>
          <w:b/>
          <w:bCs/>
          <w:kern w:val="28"/>
          <w:sz w:val="20"/>
          <w:szCs w:val="20"/>
          <w:lang w:val="ru-RU"/>
        </w:rPr>
        <w:t>основной</w:t>
      </w:r>
      <w:r w:rsidR="000650B4">
        <w:rPr>
          <w:rFonts w:ascii="Cambria" w:hAnsi="Cambria"/>
          <w:bCs/>
          <w:kern w:val="28"/>
          <w:sz w:val="20"/>
          <w:szCs w:val="20"/>
          <w:lang w:val="ru-RU"/>
        </w:rPr>
        <w:t xml:space="preserve"> вывод исследования. 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Он </w:t>
      </w:r>
      <w:r w:rsidRPr="007E0E76">
        <w:rPr>
          <w:rFonts w:ascii="Cambria" w:hAnsi="Cambria"/>
          <w:b/>
          <w:bCs/>
          <w:kern w:val="28"/>
          <w:sz w:val="20"/>
          <w:szCs w:val="20"/>
          <w:lang w:val="ru-RU"/>
        </w:rPr>
        <w:t>не должен повторять результаты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, вместо этого предоставьте </w:t>
      </w:r>
      <w:r w:rsidRPr="007E0E76">
        <w:rPr>
          <w:rFonts w:ascii="Cambria" w:hAnsi="Cambria"/>
          <w:b/>
          <w:bCs/>
          <w:kern w:val="28"/>
          <w:sz w:val="20"/>
          <w:szCs w:val="20"/>
          <w:lang w:val="ru-RU"/>
        </w:rPr>
        <w:t>вклад исследования.</w:t>
      </w:r>
    </w:p>
    <w:p w:rsidR="00FA0C54" w:rsidRDefault="00FA0C54" w:rsidP="00FA0C54">
      <w:pPr>
        <w:spacing w:after="0"/>
        <w:ind w:firstLine="709"/>
        <w:rPr>
          <w:rFonts w:ascii="Cambria" w:hAnsi="Cambria"/>
          <w:b/>
          <w:bCs/>
          <w:kern w:val="28"/>
          <w:sz w:val="20"/>
          <w:szCs w:val="20"/>
          <w:lang w:val="ru-RU"/>
        </w:rPr>
      </w:pPr>
    </w:p>
    <w:p w:rsidR="002F2994" w:rsidRPr="00FA0C54" w:rsidRDefault="00FA0C54" w:rsidP="00FA0C54">
      <w:pPr>
        <w:spacing w:after="0"/>
        <w:ind w:firstLine="709"/>
        <w:rPr>
          <w:rFonts w:ascii="Cambria" w:hAnsi="Cambria"/>
          <w:b/>
          <w:bCs/>
          <w:kern w:val="28"/>
          <w:sz w:val="20"/>
          <w:szCs w:val="20"/>
          <w:lang w:val="ru-RU"/>
        </w:rPr>
      </w:pPr>
      <w:r>
        <w:rPr>
          <w:rFonts w:ascii="Cambria" w:hAnsi="Cambria"/>
          <w:b/>
          <w:bCs/>
          <w:kern w:val="28"/>
          <w:sz w:val="20"/>
          <w:szCs w:val="20"/>
          <w:lang w:val="ru-RU"/>
        </w:rPr>
        <w:t>Благодарности.</w:t>
      </w:r>
      <w:r w:rsidR="002F2994"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 Перечислите здесь тех людей или учрежд</w:t>
      </w:r>
      <w:r>
        <w:rPr>
          <w:rFonts w:ascii="Cambria" w:hAnsi="Cambria"/>
          <w:bCs/>
          <w:kern w:val="28"/>
          <w:sz w:val="20"/>
          <w:szCs w:val="20"/>
          <w:lang w:val="ru-RU"/>
        </w:rPr>
        <w:t xml:space="preserve">ения, которые оказывают </w:t>
      </w:r>
      <w:r w:rsidR="002F2994"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помощь во время исследования (например, предоставление грантов, лабораторное оборудование, помощь в написании </w:t>
      </w:r>
      <w:r>
        <w:rPr>
          <w:rFonts w:ascii="Cambria" w:hAnsi="Cambria"/>
          <w:bCs/>
          <w:kern w:val="28"/>
          <w:sz w:val="20"/>
          <w:szCs w:val="20"/>
          <w:lang w:val="ru-RU"/>
        </w:rPr>
        <w:t>и т. д</w:t>
      </w:r>
      <w:r w:rsidR="002F2994" w:rsidRPr="007E0E76">
        <w:rPr>
          <w:rFonts w:ascii="Cambria" w:hAnsi="Cambria"/>
          <w:bCs/>
          <w:kern w:val="28"/>
          <w:sz w:val="20"/>
          <w:szCs w:val="20"/>
          <w:lang w:val="ru-RU"/>
        </w:rPr>
        <w:t>.). В случае грантов, пожалуйста, укажите номер и год получения гранта.</w:t>
      </w:r>
    </w:p>
    <w:p w:rsidR="002F2994" w:rsidRPr="007E0E76" w:rsidRDefault="002F2994" w:rsidP="002F2994">
      <w:pPr>
        <w:spacing w:after="0"/>
        <w:ind w:left="450" w:hanging="450"/>
        <w:rPr>
          <w:rFonts w:ascii="Cambria" w:hAnsi="Cambria"/>
          <w:bCs/>
          <w:kern w:val="28"/>
          <w:sz w:val="20"/>
          <w:szCs w:val="20"/>
          <w:lang w:val="ru-RU"/>
        </w:rPr>
      </w:pPr>
    </w:p>
    <w:p w:rsidR="002F2994" w:rsidRPr="00FA0C54" w:rsidRDefault="002F2994" w:rsidP="00FA0C54">
      <w:pPr>
        <w:spacing w:after="0"/>
        <w:ind w:firstLine="709"/>
        <w:rPr>
          <w:rFonts w:ascii="Cambria" w:hAnsi="Cambria"/>
          <w:b/>
          <w:bCs/>
          <w:kern w:val="28"/>
          <w:sz w:val="20"/>
          <w:szCs w:val="20"/>
          <w:lang w:val="ru-RU"/>
        </w:rPr>
      </w:pPr>
      <w:r w:rsidRPr="007E0E76">
        <w:rPr>
          <w:rFonts w:ascii="Cambria" w:hAnsi="Cambria"/>
          <w:b/>
          <w:bCs/>
          <w:kern w:val="28"/>
          <w:sz w:val="20"/>
          <w:szCs w:val="20"/>
          <w:lang w:val="ru-RU"/>
        </w:rPr>
        <w:t>Ссылки</w:t>
      </w:r>
      <w:r w:rsidR="00FA0C54">
        <w:rPr>
          <w:rFonts w:ascii="Cambria" w:hAnsi="Cambria"/>
          <w:b/>
          <w:bCs/>
          <w:kern w:val="28"/>
          <w:sz w:val="20"/>
          <w:szCs w:val="20"/>
          <w:lang w:val="ru-RU"/>
        </w:rPr>
        <w:t xml:space="preserve"> на источники литерат</w:t>
      </w:r>
      <w:bookmarkStart w:id="0" w:name="_GoBack"/>
      <w:bookmarkEnd w:id="0"/>
      <w:r w:rsidR="00FA0C54">
        <w:rPr>
          <w:rFonts w:ascii="Cambria" w:hAnsi="Cambria"/>
          <w:b/>
          <w:bCs/>
          <w:kern w:val="28"/>
          <w:sz w:val="20"/>
          <w:szCs w:val="20"/>
          <w:lang w:val="ru-RU"/>
        </w:rPr>
        <w:t xml:space="preserve">уры. </w:t>
      </w:r>
      <w:r w:rsidR="00FA0C54" w:rsidRPr="00FA0C54">
        <w:rPr>
          <w:rFonts w:ascii="Cambria" w:hAnsi="Cambria"/>
          <w:bCs/>
          <w:kern w:val="28"/>
          <w:sz w:val="20"/>
          <w:szCs w:val="20"/>
          <w:lang w:val="ru-RU"/>
        </w:rPr>
        <w:t>Должны быть перечислены в алфавитном порядке</w:t>
      </w:r>
      <w:r w:rsidR="00FA0C54">
        <w:rPr>
          <w:rFonts w:ascii="Cambria" w:hAnsi="Cambria"/>
          <w:b/>
          <w:bCs/>
          <w:kern w:val="28"/>
          <w:sz w:val="20"/>
          <w:szCs w:val="20"/>
          <w:lang w:val="ru-RU"/>
        </w:rPr>
        <w:t xml:space="preserve"> 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>(</w:t>
      </w:r>
      <w:r w:rsidRPr="007E0E76">
        <w:rPr>
          <w:rFonts w:ascii="Cambria" w:hAnsi="Cambria"/>
          <w:bCs/>
          <w:kern w:val="28"/>
          <w:sz w:val="20"/>
          <w:szCs w:val="20"/>
          <w:lang w:val="en-US"/>
        </w:rPr>
        <w:t>A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>-</w:t>
      </w:r>
      <w:r w:rsidRPr="007E0E76">
        <w:rPr>
          <w:rFonts w:ascii="Cambria" w:hAnsi="Cambria"/>
          <w:bCs/>
          <w:kern w:val="28"/>
          <w:sz w:val="20"/>
          <w:szCs w:val="20"/>
          <w:lang w:val="en-US"/>
        </w:rPr>
        <w:t>Z</w:t>
      </w:r>
      <w:r w:rsidRPr="007E0E76">
        <w:rPr>
          <w:rFonts w:ascii="Cambria" w:hAnsi="Cambria"/>
          <w:bCs/>
          <w:kern w:val="28"/>
          <w:sz w:val="20"/>
          <w:szCs w:val="20"/>
          <w:lang w:val="ru-RU"/>
        </w:rPr>
        <w:t xml:space="preserve">) фамилии автора, год. Название статьи. Название журнала, том (выпуск), стр. </w:t>
      </w:r>
    </w:p>
    <w:p w:rsidR="002F2994" w:rsidRDefault="002F2994" w:rsidP="002F2994">
      <w:pPr>
        <w:spacing w:after="0"/>
        <w:ind w:left="450" w:hanging="450"/>
        <w:rPr>
          <w:rFonts w:ascii="Cambria" w:hAnsi="Cambria"/>
          <w:bCs/>
          <w:kern w:val="28"/>
          <w:sz w:val="20"/>
          <w:szCs w:val="20"/>
          <w:lang w:val="ru-RU"/>
        </w:rPr>
      </w:pPr>
    </w:p>
    <w:p w:rsidR="00FA0C54" w:rsidRPr="00FA0C54" w:rsidRDefault="00FA0C54" w:rsidP="002F2994">
      <w:pPr>
        <w:spacing w:after="0"/>
        <w:ind w:left="450" w:hanging="450"/>
        <w:rPr>
          <w:rFonts w:ascii="Cambria" w:hAnsi="Cambria"/>
          <w:bCs/>
          <w:kern w:val="28"/>
          <w:sz w:val="20"/>
          <w:szCs w:val="20"/>
          <w:lang w:val="ru-RU"/>
        </w:rPr>
      </w:pPr>
    </w:p>
    <w:p w:rsidR="009B111B" w:rsidRPr="007E0E76" w:rsidRDefault="009B111B" w:rsidP="009B111B">
      <w:pPr>
        <w:autoSpaceDE w:val="0"/>
        <w:autoSpaceDN w:val="0"/>
        <w:adjustRightInd w:val="0"/>
        <w:spacing w:after="0"/>
        <w:ind w:right="289" w:firstLine="450"/>
        <w:rPr>
          <w:rFonts w:ascii="Cambria" w:hAnsi="Cambria"/>
          <w:sz w:val="20"/>
          <w:szCs w:val="20"/>
          <w:lang w:val="ru-RU"/>
        </w:rPr>
      </w:pPr>
    </w:p>
    <w:p w:rsidR="009B111B" w:rsidRPr="007E0E76" w:rsidRDefault="009B111B" w:rsidP="009B111B">
      <w:pPr>
        <w:tabs>
          <w:tab w:val="left" w:pos="450"/>
        </w:tabs>
        <w:snapToGrid w:val="0"/>
        <w:spacing w:before="120" w:after="0"/>
        <w:rPr>
          <w:rFonts w:ascii="Cambria" w:hAnsi="Cambria"/>
          <w:bCs/>
          <w:kern w:val="28"/>
          <w:sz w:val="20"/>
          <w:szCs w:val="20"/>
          <w:lang w:val="ru-RU"/>
        </w:rPr>
      </w:pPr>
    </w:p>
    <w:p w:rsidR="009B111B" w:rsidRPr="007E0E76" w:rsidRDefault="009B111B" w:rsidP="009B111B">
      <w:pPr>
        <w:tabs>
          <w:tab w:val="left" w:pos="450"/>
        </w:tabs>
        <w:spacing w:after="0"/>
        <w:rPr>
          <w:rFonts w:ascii="Cambria" w:hAnsi="Cambria"/>
          <w:bCs/>
          <w:kern w:val="28"/>
          <w:sz w:val="20"/>
          <w:szCs w:val="20"/>
          <w:lang w:val="ru-RU"/>
        </w:rPr>
      </w:pPr>
    </w:p>
    <w:p w:rsidR="009B111B" w:rsidRPr="002F2994" w:rsidRDefault="009B111B" w:rsidP="009B111B">
      <w:pPr>
        <w:tabs>
          <w:tab w:val="left" w:pos="450"/>
        </w:tabs>
        <w:spacing w:before="120" w:after="0"/>
        <w:rPr>
          <w:rFonts w:ascii="Cambria" w:hAnsi="Cambria"/>
          <w:sz w:val="24"/>
          <w:lang w:val="ru-RU"/>
        </w:rPr>
      </w:pPr>
    </w:p>
    <w:p w:rsidR="009B111B" w:rsidRPr="002F2994" w:rsidRDefault="009B111B" w:rsidP="009B111B">
      <w:pPr>
        <w:rPr>
          <w:lang w:val="ru-RU"/>
        </w:rPr>
      </w:pPr>
    </w:p>
    <w:sectPr w:rsidR="009B111B" w:rsidRPr="002F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10B43"/>
    <w:multiLevelType w:val="hybridMultilevel"/>
    <w:tmpl w:val="67E8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13"/>
    <w:rsid w:val="000650B4"/>
    <w:rsid w:val="002F2994"/>
    <w:rsid w:val="00435631"/>
    <w:rsid w:val="007E0E76"/>
    <w:rsid w:val="009B111B"/>
    <w:rsid w:val="00CD2613"/>
    <w:rsid w:val="00D6034C"/>
    <w:rsid w:val="00E204FF"/>
    <w:rsid w:val="00FA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FE5"/>
  <w15:chartTrackingRefBased/>
  <w15:docId w15:val="{57A2CD67-B39F-4483-A801-C3AD41BA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11B"/>
    <w:pPr>
      <w:spacing w:after="120" w:line="240" w:lineRule="auto"/>
      <w:jc w:val="both"/>
    </w:pPr>
    <w:rPr>
      <w:rFonts w:ascii="Times New Roman" w:eastAsia="MS Mincho" w:hAnsi="Times New Roman" w:cs="Times New Roman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titleDERJournal">
    <w:name w:val="Abstract title DER Journal"/>
    <w:rsid w:val="009B111B"/>
    <w:pPr>
      <w:spacing w:before="360" w:after="120" w:line="240" w:lineRule="auto"/>
    </w:pPr>
    <w:rPr>
      <w:rFonts w:ascii="Times New Roman" w:eastAsia="MS Mincho" w:hAnsi="Times New Roman" w:cs="Times New Roman"/>
      <w:b/>
      <w:szCs w:val="24"/>
      <w:lang w:val="de-DE" w:eastAsia="de-DE"/>
    </w:rPr>
  </w:style>
  <w:style w:type="paragraph" w:customStyle="1" w:styleId="Text">
    <w:name w:val="Text"/>
    <w:basedOn w:val="a"/>
    <w:link w:val="TextChar"/>
    <w:rsid w:val="009B111B"/>
    <w:pPr>
      <w:widowControl w:val="0"/>
      <w:autoSpaceDE w:val="0"/>
      <w:autoSpaceDN w:val="0"/>
      <w:spacing w:after="0" w:line="252" w:lineRule="auto"/>
      <w:ind w:firstLine="202"/>
    </w:pPr>
    <w:rPr>
      <w:rFonts w:eastAsia="PMingLiU"/>
      <w:sz w:val="20"/>
      <w:szCs w:val="20"/>
      <w:lang w:val="en-US" w:eastAsia="en-US"/>
    </w:rPr>
  </w:style>
  <w:style w:type="character" w:customStyle="1" w:styleId="TextChar">
    <w:name w:val="Text Char"/>
    <w:basedOn w:val="a0"/>
    <w:link w:val="Text"/>
    <w:rsid w:val="009B111B"/>
    <w:rPr>
      <w:rFonts w:ascii="Times New Roman" w:eastAsia="PMingLiU" w:hAnsi="Times New Roman" w:cs="Times New Roman"/>
      <w:sz w:val="20"/>
      <w:szCs w:val="20"/>
      <w:lang w:val="en-US"/>
    </w:rPr>
  </w:style>
  <w:style w:type="paragraph" w:customStyle="1" w:styleId="TEXTs">
    <w:name w:val="TEXTs"/>
    <w:basedOn w:val="a3"/>
    <w:link w:val="TEXTsChar"/>
    <w:qFormat/>
    <w:rsid w:val="009B111B"/>
    <w:pPr>
      <w:spacing w:line="228" w:lineRule="auto"/>
      <w:ind w:firstLine="288"/>
    </w:pPr>
    <w:rPr>
      <w:rFonts w:eastAsia="SimSun"/>
      <w:spacing w:val="-1"/>
      <w:lang w:val="en-US"/>
    </w:rPr>
  </w:style>
  <w:style w:type="character" w:customStyle="1" w:styleId="TEXTsChar">
    <w:name w:val="TEXTs Char"/>
    <w:basedOn w:val="a4"/>
    <w:link w:val="TEXTs"/>
    <w:rsid w:val="009B111B"/>
    <w:rPr>
      <w:rFonts w:ascii="Times New Roman" w:eastAsia="SimSun" w:hAnsi="Times New Roman" w:cs="Times New Roman"/>
      <w:spacing w:val="-1"/>
      <w:szCs w:val="24"/>
      <w:lang w:val="en-US" w:eastAsia="de-DE"/>
    </w:rPr>
  </w:style>
  <w:style w:type="paragraph" w:styleId="a3">
    <w:name w:val="Body Text"/>
    <w:basedOn w:val="a"/>
    <w:link w:val="a4"/>
    <w:uiPriority w:val="99"/>
    <w:semiHidden/>
    <w:unhideWhenUsed/>
    <w:rsid w:val="009B111B"/>
  </w:style>
  <w:style w:type="character" w:customStyle="1" w:styleId="a4">
    <w:name w:val="Основной текст Знак"/>
    <w:basedOn w:val="a0"/>
    <w:link w:val="a3"/>
    <w:uiPriority w:val="99"/>
    <w:semiHidden/>
    <w:rsid w:val="009B111B"/>
    <w:rPr>
      <w:rFonts w:ascii="Times New Roman" w:eastAsia="MS Mincho" w:hAnsi="Times New Roman" w:cs="Times New Roman"/>
      <w:szCs w:val="24"/>
      <w:lang w:val="en-GB" w:eastAsia="de-DE"/>
    </w:rPr>
  </w:style>
  <w:style w:type="table" w:styleId="a5">
    <w:name w:val="Table Grid"/>
    <w:basedOn w:val="a1"/>
    <w:uiPriority w:val="59"/>
    <w:rsid w:val="009B11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2F2994"/>
  </w:style>
  <w:style w:type="paragraph" w:styleId="a6">
    <w:name w:val="List Paragraph"/>
    <w:basedOn w:val="a"/>
    <w:uiPriority w:val="34"/>
    <w:qFormat/>
    <w:rsid w:val="00FA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3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6</cp:revision>
  <dcterms:created xsi:type="dcterms:W3CDTF">2020-06-02T10:22:00Z</dcterms:created>
  <dcterms:modified xsi:type="dcterms:W3CDTF">2020-06-03T13:20:00Z</dcterms:modified>
</cp:coreProperties>
</file>